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center"/>
        <w:textAlignment w:val="auto"/>
        <w:outlineLvl w:val="9"/>
        <w:rPr>
          <w:rFonts w:hint="eastAsia"/>
          <w:b/>
          <w:bCs/>
          <w:lang w:val="en-US" w:eastAsia="zh-CN"/>
        </w:rPr>
      </w:pPr>
      <w:bookmarkStart w:id="0" w:name="_GoBack"/>
      <w:r>
        <w:rPr>
          <w:rFonts w:hint="eastAsia"/>
          <w:b/>
          <w:bCs/>
          <w:lang w:val="en-US" w:eastAsia="zh-CN"/>
        </w:rPr>
        <w:t>中山市管道燃气特许经营暂行办法</w:t>
      </w:r>
    </w:p>
    <w:bookmarkEnd w:id="0"/>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第一条  为规范管道燃气特许经营活动，保障社会公共利益和特许经营者的合法权益，促进管道燃气事业健康发展，根据建设部《市政公用事业特许经营管理办法》和《广东省燃气管理条例》，结合本市实际，制定本办法。</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第二条  本办法适用于本市行政区域内管道燃气(包括管道天然气，管道煤气、管道液化天然气)特许经营管理工作。</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第三条  市建设行政主管部门负责本市管道燃气特许经营的具体实施和监督管理工作。</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第四条  管道燃气专项规划由市规划行政主管部门编制，编制时应征求市发展和改革、经贸、建设、公安、消防、交通、公路、环保、水利等有关部门意见。</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管道燃气销售价格和相关收费标准的制定、调整和监管由市价格行政主管部门依《价格法》有关规定执行。</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第五条  本办法所称管道燃气特许经营，是指市建设行政主管部门依据市政府授权，按照有关法律、法规规定，通过市场机。制选择符合一定条件的管道燃气经营企业，明确其在一定期限和范围内经营管道燃气的制度。</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第六条  管道燃气特许经营应当坚持合理布局、有效配置资源的原则，符合管道燃气专项规划要求。</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第七条  管道燃气特许经营应遵循公众利益优先的原则。特许经营者应确保提供持续、安全、优质、高效、公平和价格合理的普遍服务，未经批准，不得擅自停业、歇业。</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第八条  管道燃气经营权授予应遵循公开、公平、公正的原则。市建设行政主管部门采取招标或法律、法规、规章规定的方式将管道燃气经营权授予给符合条件的特许经营者。特许经营者通过合法经营取得合理回报并承担相应经营风险。</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特许经营期间，经营者不得转让、出租其取得的管道燃气特许经营权。</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第九条  管道燃气建设工程的设计、施工、监理应当遵守国家有关建设工程、燃气工程管理及环境保护方面的法律、法规、规章的规定和技术标准。</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第十条  参与管道燃气特许经营权竞投的申请者应当具备以下条件：</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(一)依法注册的企业法人；</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(二)有相应的注册资本金和相应的设施、设备；</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(三)有良好的银行资信、财务状况及相应的偿债能力；</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(四)有相应的从业经历和良好的业绩；</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(五)有相应数量的技术、财务、经营等关键岗位人员；</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(六)有切实可行的经营方案；</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(七)法律、法规和规章规定的其他条件。</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第十一条  管道燃气经营权授予程序：</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(一)由市建设行政主管部门拟定管道燃气特许经营项目，报市政府批准后向社会公开发布招标条件；</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(二)根据招标条件，对申请者进行资格审查和方案预审，选择符合条件的投标人；</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(三)组织评审委员会依法进行评审，择优选择特许经营权授予对象；</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(四)向社会公示中标结果，公示时间不少于20天；</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(五)公示期满，对中标者没有异议的，由市建设行政主管部门将管道燃气特许经营权授予中标者并签订特许经营协议。</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第十二条  管道燃气特许经营协议应当包括以下内容：</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(一)特许经营的内容、区域、期限；</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(二)产品和服务标准；</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(三)价格和收费的确定方法、标准以及调整程序；</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(四)管道燃气设施的权属与处置；</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(五)管道燃气设施维护和更新改造；</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(六)安全管理；</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(七)履约担保；</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(八)特许经营权的终止和变更；</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(九)违约责任；</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(十)争议解决方式；</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(十一)双方认为应该约定的其他事项。</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第十三条  特许经营者应当履行以下责任：</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(一)制定企业年度生产、供应计划；</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(二)按照国家安全生产法规和行业安全生产标准规范，组织企业安全生产；</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(三)为社会提供足量的、符合标准的产品和服务；</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(四)接受市建设行政主管部门对产品和服务质量的监督检查；</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(五)按规定的时间将中长期发展规划、年度经营计划、年度报告、总经理变更、董事会决议等报市建设行政主管部门备案；</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(六)加强对生产设施、设备的运行维护和更新改造，确保设施完好；</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(七)遵守价格法律、法规和政策，不得擅自提高或降低管道燃气销售价格和相关的收费标准；</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(八)法律、法规、规章规定或特许经营协议约定的其他责任。</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第十四条  管道燃气特许经营期限应当根据行业特点、规模、经营方式等因素确定，最长不得超过30年。</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管道燃气特许经营权期满时终止，市建设行政主管部门依照本办法规定的程序重新组织招标，选择特许经营者。</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第十五条  管道燃气特许经营期间，发生不可抗力事件，致使无法正常经营时，经特许经营者申请并由市建设行政主管部门批准，可提前终止特许经营权。</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第十六条  特许经营者有下列情形之一的，市建设行政主管部门应当依法终止特许经营协议，收回其特许经营权并可对其管道燃气经营企业实施临时接管：</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(一)以转让、出租等方式处分特许经营权的；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(二)因经营管理不善，造成重大安全责任事故，严重影响公众利益的；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(三)擅自停业、歇业，严重影响到社会公共利益和安全的；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(四)法律、法规、规章禁止的其他行为。</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第十七条  特许经营者违反特许经营协议约定义务，或者因提供管道燃气产品、服务达不到规定的标准和要求，严重影响公共利益；或者因经营管理不善、财务状况严重恶化，影响公众利益；以及不按规划投资建设燃气管道的，必须依特许经营协议约定承担履约担保责任、违约责任。</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第十八条  特许经营者因违反本办法第十六条被收回特许经营权并被实施临时接管的，市建设行政主管部门应按照有关法律、法规规定的程序，书面告知特许经营者享有申辩或要求举行听证的权利。特许经营者要求举行听证的，应当组织听证。</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第十九条  市建设行政主管部门应当制定管道燃气特许经营的临时接管应急预案。</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第二十条  因违反本办法第十六条规定被收回特许经营权的，原特许经营者应在市建设行政主管部门规定的时间内，将维持其管道燃气经营企业正常运作所必须的资产及档案移交市建设行政主管部门指定的单位。</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在指定的单位完成接管前，原特许经营者应按市建设行政主管部门的要求，善意履行职责，继续维持正常的经营服务。</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第二十一条  特许经营者因承担政府公益性指令任务造成经济损失的，由政府给予相应的补偿。</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第二十二条  市建设行政主管部门对特许经营者进行监督管理，履行以下职责：</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(一)制定产品、服务质量评价标准；</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(二)监督特许经营者履行法定义务和协议书约定的义务，查处违法经营行为；</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(三)受理管道燃气用户对特许经营者的投诉；</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(四)对特许经营者的经营计划实施情况、管道燃气产品和服务质量及安全生产情况进行监督；</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(五)协助价格行政主管部门制定和调整管道燃气价格，核算和监控管道燃气经营成本及费用；</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(六)审查特许经营者的年度报告；</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(七)向市政府提交对特许经营者的年度监督检查报告；</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(八)紧急情况时临时接管管道燃气特许经营企业；</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(九)法律、法规、规章规定以及特许经营协议约定的其他责任。</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第二十三条  本办法实施前已取得管道燃气特许经营许可的企业，市建设行政主管部门可直接授予该企业管道燃气特许经营权，并重新签订特许经营协议书，但经营期限不得超过原特许经营许可规定的期限。</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第二十四条　法律、法规对管道燃气特许经营另有规定的，从其规定。</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第二十五条本办法自2005年10月15日起实施。</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F Automaton Extended"/>
    <w:panose1 w:val="00000000000000000000"/>
    <w:charset w:val="00"/>
    <w:family w:val="auto"/>
    <w:pitch w:val="default"/>
    <w:sig w:usb0="00000000" w:usb1="00000000" w:usb2="00000000" w:usb3="00000000" w:csb0="00000000" w:csb1="00000000"/>
  </w:font>
  <w:font w:name="SF Automaton Extended">
    <w:panose1 w:val="02000400000000000000"/>
    <w:charset w:val="00"/>
    <w:family w:val="auto"/>
    <w:pitch w:val="default"/>
    <w:sig w:usb0="80000023" w:usb1="0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CF3C52" w:usb2="00000016" w:usb3="00000000" w:csb0="0004001F" w:csb1="00000000"/>
  </w:font>
  <w:font w:name="sans-serif">
    <w:altName w:val="SF Automaton Extended"/>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 serif">
    <w:altName w:val="SF Automaton Extended"/>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0000000000000000000"/>
    <w:charset w:val="00"/>
    <w:family w:val="auto"/>
    <w:pitch w:val="default"/>
    <w:sig w:usb0="00000000" w:usb1="00000000" w:usb2="00000000" w:usb3="00000000" w:csb0="00000000" w:csb1="00000000"/>
  </w:font>
  <w:font w:name="方正书宋简体">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宋体: ; mso-spacerun:  yes :">
    <w:altName w:val="宋体"/>
    <w:panose1 w:val="00000000000000000000"/>
    <w:charset w:val="00"/>
    <w:family w:val="auto"/>
    <w:pitch w:val="default"/>
    <w:sig w:usb0="00000000" w:usb1="00000000" w:usb2="00000000" w:usb3="00000000" w:csb0="00000000" w:csb1="00000000"/>
  </w:font>
  <w:font w:name="宋体 ，Arial">
    <w:altName w:val="宋体"/>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43" w:usb2="00000009" w:usb3="00000000" w:csb0="400001FF" w:csb1="FFFF0000"/>
  </w:font>
  <w:font w:name="Glyphicons Halflings">
    <w:altName w:val="SF Automaton Extended"/>
    <w:panose1 w:val="00000000000000000000"/>
    <w:charset w:val="00"/>
    <w:family w:val="auto"/>
    <w:pitch w:val="default"/>
    <w:sig w:usb0="00000000" w:usb1="00000000" w:usb2="00000000" w:usb3="00000000" w:csb0="00000000" w:csb1="00000000"/>
  </w:font>
  <w:font w:name="Menlo">
    <w:altName w:val="SF Automaton Extended"/>
    <w:panose1 w:val="00000000000000000000"/>
    <w:charset w:val="00"/>
    <w:family w:val="auto"/>
    <w:pitch w:val="default"/>
    <w:sig w:usb0="00000000" w:usb1="00000000" w:usb2="00000000" w:usb3="00000000" w:csb0="00000000" w:csb1="00000000"/>
  </w:font>
  <w:font w:name="ˎ̥">
    <w:altName w:val="SF Automaton Extended"/>
    <w:panose1 w:val="00000000000000000000"/>
    <w:charset w:val="00"/>
    <w:family w:val="auto"/>
    <w:pitch w:val="default"/>
    <w:sig w:usb0="00000000" w:usb1="00000000" w:usb2="00000000" w:usb3="00000000" w:csb0="00000000" w:csb1="00000000"/>
  </w:font>
  <w:font w:name="+中文正文">
    <w:altName w:val="SF Automaton Extended"/>
    <w:panose1 w:val="00000000000000000000"/>
    <w:charset w:val="00"/>
    <w:family w:val="auto"/>
    <w:pitch w:val="default"/>
    <w:sig w:usb0="00000000" w:usb1="00000000" w:usb2="00000000" w:usb3="00000000" w:csb0="00000000" w:csb1="00000000"/>
  </w:font>
  <w:font w:name="+西文正文">
    <w:altName w:val="SF Automaton Extended"/>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baikeFont_layout">
    <w:altName w:val="SF Automaton Extended"/>
    <w:panose1 w:val="00000000000000000000"/>
    <w:charset w:val="00"/>
    <w:family w:val="auto"/>
    <w:pitch w:val="default"/>
    <w:sig w:usb0="00000000" w:usb1="00000000" w:usb2="00000000" w:usb3="00000000" w:csb0="00000000" w:csb1="00000000"/>
  </w:font>
  <w:font w:name="baikeFont_css">
    <w:altName w:val="SF Automaton Extended"/>
    <w:panose1 w:val="00000000000000000000"/>
    <w:charset w:val="00"/>
    <w:family w:val="auto"/>
    <w:pitch w:val="default"/>
    <w:sig w:usb0="00000000" w:usb1="00000000" w:usb2="00000000" w:usb3="00000000" w:csb0="00000000" w:csb1="00000000"/>
  </w:font>
  <w:font w:name="monospace">
    <w:altName w:val="SF Automaton Extended"/>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960E9"/>
    <w:rsid w:val="02622662"/>
    <w:rsid w:val="03A7692F"/>
    <w:rsid w:val="06273D2F"/>
    <w:rsid w:val="066B5EED"/>
    <w:rsid w:val="068A3601"/>
    <w:rsid w:val="06B632D7"/>
    <w:rsid w:val="07D36BE9"/>
    <w:rsid w:val="0826101C"/>
    <w:rsid w:val="083246F7"/>
    <w:rsid w:val="083B2E68"/>
    <w:rsid w:val="08673D2A"/>
    <w:rsid w:val="0BFA61F5"/>
    <w:rsid w:val="0D870310"/>
    <w:rsid w:val="0F1B0E78"/>
    <w:rsid w:val="1008466C"/>
    <w:rsid w:val="14F977EC"/>
    <w:rsid w:val="15042A0E"/>
    <w:rsid w:val="16CE6E38"/>
    <w:rsid w:val="172E5427"/>
    <w:rsid w:val="17EE545F"/>
    <w:rsid w:val="184009FC"/>
    <w:rsid w:val="19404731"/>
    <w:rsid w:val="19453DBA"/>
    <w:rsid w:val="198860F9"/>
    <w:rsid w:val="1A270633"/>
    <w:rsid w:val="1AFF5544"/>
    <w:rsid w:val="1B0A3499"/>
    <w:rsid w:val="1C5F6E80"/>
    <w:rsid w:val="1C88487D"/>
    <w:rsid w:val="208E165E"/>
    <w:rsid w:val="2182268D"/>
    <w:rsid w:val="22EB08F5"/>
    <w:rsid w:val="24EC5364"/>
    <w:rsid w:val="251865EA"/>
    <w:rsid w:val="25426E76"/>
    <w:rsid w:val="25917D75"/>
    <w:rsid w:val="26CF63DE"/>
    <w:rsid w:val="275012D1"/>
    <w:rsid w:val="28461F24"/>
    <w:rsid w:val="284E6B1C"/>
    <w:rsid w:val="291B0AEA"/>
    <w:rsid w:val="2A572873"/>
    <w:rsid w:val="2CD17B17"/>
    <w:rsid w:val="2D23250E"/>
    <w:rsid w:val="2E287751"/>
    <w:rsid w:val="2F030164"/>
    <w:rsid w:val="2F1C7246"/>
    <w:rsid w:val="305C3937"/>
    <w:rsid w:val="30CD5A85"/>
    <w:rsid w:val="343A33DF"/>
    <w:rsid w:val="349458E8"/>
    <w:rsid w:val="34D57524"/>
    <w:rsid w:val="36EA50A7"/>
    <w:rsid w:val="3774779F"/>
    <w:rsid w:val="37C1347B"/>
    <w:rsid w:val="39E113F5"/>
    <w:rsid w:val="3B2F6EF7"/>
    <w:rsid w:val="3B3C4D54"/>
    <w:rsid w:val="3C5A4930"/>
    <w:rsid w:val="3CDF67F3"/>
    <w:rsid w:val="3D8E7553"/>
    <w:rsid w:val="3D961312"/>
    <w:rsid w:val="3D9A530C"/>
    <w:rsid w:val="3DEE1FA1"/>
    <w:rsid w:val="3E704349"/>
    <w:rsid w:val="41193F13"/>
    <w:rsid w:val="41375682"/>
    <w:rsid w:val="41F439C1"/>
    <w:rsid w:val="43F634B0"/>
    <w:rsid w:val="4B4F1F4F"/>
    <w:rsid w:val="4B625615"/>
    <w:rsid w:val="4C710BC2"/>
    <w:rsid w:val="4D6C2539"/>
    <w:rsid w:val="4D765109"/>
    <w:rsid w:val="4E203123"/>
    <w:rsid w:val="4EFF5BB2"/>
    <w:rsid w:val="4FC72369"/>
    <w:rsid w:val="50C470CF"/>
    <w:rsid w:val="50CD5DC9"/>
    <w:rsid w:val="52AE776A"/>
    <w:rsid w:val="537E7798"/>
    <w:rsid w:val="552A4C57"/>
    <w:rsid w:val="563D0E89"/>
    <w:rsid w:val="56655F3F"/>
    <w:rsid w:val="56E74B5E"/>
    <w:rsid w:val="572040A1"/>
    <w:rsid w:val="575C6B12"/>
    <w:rsid w:val="576042C8"/>
    <w:rsid w:val="57EF46A5"/>
    <w:rsid w:val="587963E1"/>
    <w:rsid w:val="589565A0"/>
    <w:rsid w:val="59562BE0"/>
    <w:rsid w:val="5C8D1411"/>
    <w:rsid w:val="5CEA6EFD"/>
    <w:rsid w:val="5F8B1806"/>
    <w:rsid w:val="5FFD6D65"/>
    <w:rsid w:val="60414662"/>
    <w:rsid w:val="6080698E"/>
    <w:rsid w:val="60B35BAB"/>
    <w:rsid w:val="62D97CAF"/>
    <w:rsid w:val="63281C26"/>
    <w:rsid w:val="64013AF7"/>
    <w:rsid w:val="6554162F"/>
    <w:rsid w:val="656E2D54"/>
    <w:rsid w:val="65A31D7F"/>
    <w:rsid w:val="67DC3838"/>
    <w:rsid w:val="699F479A"/>
    <w:rsid w:val="69D8791C"/>
    <w:rsid w:val="6AD45200"/>
    <w:rsid w:val="6BA72C63"/>
    <w:rsid w:val="6BEA2F00"/>
    <w:rsid w:val="6C7675A4"/>
    <w:rsid w:val="6D9E4776"/>
    <w:rsid w:val="70283050"/>
    <w:rsid w:val="70590348"/>
    <w:rsid w:val="71527E7A"/>
    <w:rsid w:val="71A242AF"/>
    <w:rsid w:val="72F907FB"/>
    <w:rsid w:val="730533FF"/>
    <w:rsid w:val="749311F6"/>
    <w:rsid w:val="7584598A"/>
    <w:rsid w:val="78632FA7"/>
    <w:rsid w:val="78DE1F91"/>
    <w:rsid w:val="79EA7CFD"/>
    <w:rsid w:val="7A243901"/>
    <w:rsid w:val="7E114424"/>
    <w:rsid w:val="7E386B8A"/>
    <w:rsid w:val="7F481A79"/>
    <w:rsid w:val="7FBB0C4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100" w:beforeAutospacing="1"/>
      <w:ind w:leftChars="0" w:firstLine="420" w:firstLineChars="200"/>
      <w:jc w:val="both"/>
    </w:pPr>
    <w:rPr>
      <w:rFonts w:eastAsia="宋体" w:asciiTheme="minorAscii" w:hAnsiTheme="minorAscii"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44"/>
      <w:sz w:val="24"/>
      <w:szCs w:val="24"/>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FollowedHyperlink"/>
    <w:basedOn w:val="7"/>
    <w:qFormat/>
    <w:uiPriority w:val="0"/>
    <w:rPr>
      <w:color w:val="607FA6"/>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607FA6"/>
      <w:u w:val="none"/>
    </w:rPr>
  </w:style>
  <w:style w:type="character" w:styleId="15">
    <w:name w:val="HTML Code"/>
    <w:basedOn w:val="7"/>
    <w:qFormat/>
    <w:uiPriority w:val="0"/>
    <w:rPr>
      <w:rFonts w:ascii="Menlo" w:hAnsi="Menlo" w:eastAsia="Menlo" w:cs="Menlo"/>
      <w:color w:val="C7254E"/>
      <w:sz w:val="21"/>
      <w:szCs w:val="21"/>
      <w:shd w:val="clear" w:fill="F9F2F4"/>
    </w:rPr>
  </w:style>
  <w:style w:type="character" w:styleId="16">
    <w:name w:val="HTML Cite"/>
    <w:basedOn w:val="7"/>
    <w:qFormat/>
    <w:uiPriority w:val="0"/>
  </w:style>
  <w:style w:type="character" w:styleId="17">
    <w:name w:val="HTML Keyboard"/>
    <w:basedOn w:val="7"/>
    <w:qFormat/>
    <w:uiPriority w:val="0"/>
    <w:rPr>
      <w:rFonts w:hint="default" w:ascii="Menlo" w:hAnsi="Menlo" w:eastAsia="Menlo" w:cs="Menlo"/>
      <w:color w:val="FFFFFF"/>
      <w:sz w:val="21"/>
      <w:szCs w:val="21"/>
      <w:shd w:val="clear" w:fill="333333"/>
    </w:rPr>
  </w:style>
  <w:style w:type="character" w:styleId="18">
    <w:name w:val="HTML Sample"/>
    <w:basedOn w:val="7"/>
    <w:qFormat/>
    <w:uiPriority w:val="0"/>
    <w:rPr>
      <w:rFonts w:hint="default" w:ascii="Menlo" w:hAnsi="Menlo" w:eastAsia="Menlo" w:cs="Menlo"/>
      <w:sz w:val="21"/>
      <w:szCs w:val="21"/>
    </w:rPr>
  </w:style>
  <w:style w:type="paragraph" w:customStyle="1" w:styleId="20">
    <w:name w:val="样式1"/>
    <w:basedOn w:val="1"/>
    <w:qFormat/>
    <w:uiPriority w:val="0"/>
    <w:pPr>
      <w:spacing w:before="120" w:beforeAutospacing="0"/>
      <w:ind w:firstLine="420" w:firstLineChars="200"/>
    </w:pPr>
  </w:style>
  <w:style w:type="character" w:customStyle="1" w:styleId="21">
    <w:name w:val="css_blue1"/>
    <w:basedOn w:val="7"/>
    <w:qFormat/>
    <w:uiPriority w:val="0"/>
    <w:rPr>
      <w:color w:val="4A81A8"/>
      <w:sz w:val="21"/>
      <w:szCs w:val="21"/>
    </w:rPr>
  </w:style>
  <w:style w:type="character" w:customStyle="1" w:styleId="22">
    <w:name w:val="rich_media_meta_nickname"/>
    <w:basedOn w:val="7"/>
    <w:qFormat/>
    <w:uiPriority w:val="0"/>
    <w:rPr>
      <w:vanish/>
    </w:rPr>
  </w:style>
  <w:style w:type="character" w:customStyle="1" w:styleId="23">
    <w:name w:val="rich_media_meta_nickname1"/>
    <w:basedOn w:val="7"/>
    <w:qFormat/>
    <w:uiPriority w:val="0"/>
  </w:style>
  <w:style w:type="character" w:customStyle="1" w:styleId="24">
    <w:name w:val="tz_input"/>
    <w:basedOn w:val="7"/>
    <w:qFormat/>
    <w:uiPriority w:val="0"/>
    <w:rPr>
      <w:color w:val="A01211"/>
      <w:sz w:val="24"/>
      <w:szCs w:val="24"/>
    </w:rPr>
  </w:style>
  <w:style w:type="character" w:customStyle="1" w:styleId="25">
    <w:name w:val="bg01"/>
    <w:basedOn w:val="7"/>
    <w:qFormat/>
    <w:uiPriority w:val="0"/>
  </w:style>
  <w:style w:type="character" w:customStyle="1" w:styleId="26">
    <w:name w:val="m01"/>
    <w:basedOn w:val="7"/>
    <w:qFormat/>
    <w:uiPriority w:val="0"/>
  </w:style>
  <w:style w:type="character" w:customStyle="1" w:styleId="27">
    <w:name w:val="m011"/>
    <w:basedOn w:val="7"/>
    <w:qFormat/>
    <w:uiPriority w:val="0"/>
  </w:style>
  <w:style w:type="character" w:customStyle="1" w:styleId="28">
    <w:name w:val="font"/>
    <w:basedOn w:val="7"/>
    <w:qFormat/>
    <w:uiPriority w:val="0"/>
  </w:style>
  <w:style w:type="character" w:customStyle="1" w:styleId="29">
    <w:name w:val="font1"/>
    <w:basedOn w:val="7"/>
    <w:qFormat/>
    <w:uiPriority w:val="0"/>
  </w:style>
  <w:style w:type="character" w:customStyle="1" w:styleId="30">
    <w:name w:val="bg02"/>
    <w:basedOn w:val="7"/>
    <w:qFormat/>
    <w:uiPriority w:val="0"/>
  </w:style>
  <w:style w:type="character" w:customStyle="1" w:styleId="31">
    <w:name w:val="tabg"/>
    <w:basedOn w:val="7"/>
    <w:qFormat/>
    <w:uiPriority w:val="0"/>
    <w:rPr>
      <w:color w:val="FFFFFF"/>
      <w:sz w:val="27"/>
      <w:szCs w:val="27"/>
    </w:rPr>
  </w:style>
  <w:style w:type="character" w:customStyle="1" w:styleId="32">
    <w:name w:val="more4"/>
    <w:basedOn w:val="7"/>
    <w:qFormat/>
    <w:uiPriority w:val="0"/>
    <w:rPr>
      <w:color w:val="666666"/>
      <w:sz w:val="18"/>
      <w:szCs w:val="18"/>
    </w:rPr>
  </w:style>
  <w:style w:type="character" w:customStyle="1" w:styleId="33">
    <w:name w:val="gwds_nopic"/>
    <w:basedOn w:val="7"/>
    <w:qFormat/>
    <w:uiPriority w:val="0"/>
  </w:style>
  <w:style w:type="character" w:customStyle="1" w:styleId="34">
    <w:name w:val="gwds_nopic1"/>
    <w:basedOn w:val="7"/>
    <w:qFormat/>
    <w:uiPriority w:val="0"/>
  </w:style>
  <w:style w:type="character" w:customStyle="1" w:styleId="35">
    <w:name w:val="gwds_nopic2"/>
    <w:basedOn w:val="7"/>
    <w:qFormat/>
    <w:uiPriority w:val="0"/>
  </w:style>
  <w:style w:type="character" w:customStyle="1" w:styleId="36">
    <w:name w:val="bds_more4"/>
    <w:basedOn w:val="7"/>
    <w:qFormat/>
    <w:uiPriority w:val="0"/>
  </w:style>
  <w:style w:type="character" w:customStyle="1" w:styleId="37">
    <w:name w:val="bds_nopic"/>
    <w:basedOn w:val="7"/>
    <w:qFormat/>
    <w:uiPriority w:val="0"/>
  </w:style>
  <w:style w:type="character" w:customStyle="1" w:styleId="38">
    <w:name w:val="bds_nopic1"/>
    <w:basedOn w:val="7"/>
    <w:qFormat/>
    <w:uiPriority w:val="0"/>
  </w:style>
  <w:style w:type="character" w:customStyle="1" w:styleId="39">
    <w:name w:val="bds_nopic2"/>
    <w:basedOn w:val="7"/>
    <w:qFormat/>
    <w:uiPriority w:val="0"/>
  </w:style>
  <w:style w:type="character" w:customStyle="1" w:styleId="40">
    <w:name w:val="bds_more3"/>
    <w:basedOn w:val="7"/>
    <w:qFormat/>
    <w:uiPriority w:val="0"/>
    <w:rPr>
      <w:rFonts w:hint="eastAsia" w:ascii="宋体" w:hAnsi="宋体" w:eastAsia="宋体" w:cs="宋体"/>
    </w:rPr>
  </w:style>
  <w:style w:type="character" w:customStyle="1" w:styleId="41">
    <w:name w:val="bds_more5"/>
    <w:basedOn w:val="7"/>
    <w:qFormat/>
    <w:uiPriority w:val="0"/>
  </w:style>
  <w:style w:type="character" w:customStyle="1" w:styleId="42">
    <w:name w:val="on"/>
    <w:basedOn w:val="7"/>
    <w:qFormat/>
    <w:uiPriority w:val="0"/>
    <w:rPr>
      <w:color w:val="FFFFFF"/>
    </w:rPr>
  </w:style>
  <w:style w:type="character" w:customStyle="1" w:styleId="43">
    <w:name w:val="cur"/>
    <w:basedOn w:val="7"/>
    <w:qFormat/>
    <w:uiPriority w:val="0"/>
    <w:rPr>
      <w:b/>
    </w:rPr>
  </w:style>
  <w:style w:type="character" w:customStyle="1" w:styleId="44">
    <w:name w:val="cur1"/>
    <w:basedOn w:val="7"/>
    <w:qFormat/>
    <w:uiPriority w:val="0"/>
    <w:rPr>
      <w:b/>
    </w:rPr>
  </w:style>
  <w:style w:type="character" w:customStyle="1" w:styleId="45">
    <w:name w:val="cur2"/>
    <w:basedOn w:val="7"/>
    <w:qFormat/>
    <w:uiPriority w:val="0"/>
    <w:rPr>
      <w:shd w:val="clear" w:fill="FF0000"/>
    </w:rPr>
  </w:style>
  <w:style w:type="character" w:customStyle="1" w:styleId="46">
    <w:name w:val="normal"/>
    <w:basedOn w:val="7"/>
    <w:qFormat/>
    <w:uiPriority w:val="0"/>
    <w:rPr>
      <w:color w:val="FFFFFF"/>
    </w:rPr>
  </w:style>
  <w:style w:type="character" w:customStyle="1" w:styleId="47">
    <w:name w:val="normal1"/>
    <w:basedOn w:val="7"/>
    <w:qFormat/>
    <w:uiPriority w:val="0"/>
    <w:rPr>
      <w:color w:val="FFFFFF"/>
    </w:rPr>
  </w:style>
  <w:style w:type="character" w:customStyle="1" w:styleId="48">
    <w:name w:val="normal2"/>
    <w:basedOn w:val="7"/>
    <w:qFormat/>
    <w:uiPriority w:val="0"/>
    <w:rPr>
      <w:color w:val="000000"/>
    </w:rPr>
  </w:style>
  <w:style w:type="character" w:customStyle="1" w:styleId="49">
    <w:name w:val="more"/>
    <w:basedOn w:val="7"/>
    <w:qFormat/>
    <w:uiPriority w:val="0"/>
    <w:rPr>
      <w:color w:val="666666"/>
      <w:sz w:val="18"/>
      <w:szCs w:val="18"/>
    </w:rPr>
  </w:style>
  <w:style w:type="character" w:customStyle="1" w:styleId="50">
    <w:name w:val="tn-zhishi"/>
    <w:basedOn w:val="7"/>
    <w:qFormat/>
    <w:uiPriority w:val="0"/>
    <w:rPr>
      <w:shd w:val="clear" w:fill="8B6124"/>
    </w:rPr>
  </w:style>
  <w:style w:type="character" w:customStyle="1" w:styleId="51">
    <w:name w:val="hover57"/>
    <w:basedOn w:val="7"/>
    <w:qFormat/>
    <w:uiPriority w:val="0"/>
    <w:rPr>
      <w:shd w:val="clear" w:fill="F3F3F3"/>
    </w:rPr>
  </w:style>
  <w:style w:type="character" w:customStyle="1" w:styleId="52">
    <w:name w:val="hover58"/>
    <w:basedOn w:val="7"/>
    <w:qFormat/>
    <w:uiPriority w:val="0"/>
    <w:rPr>
      <w:shd w:val="clear" w:fill="F3F3F3"/>
    </w:rPr>
  </w:style>
  <w:style w:type="character" w:customStyle="1" w:styleId="53">
    <w:name w:val="hover59"/>
    <w:basedOn w:val="7"/>
    <w:qFormat/>
    <w:uiPriority w:val="0"/>
    <w:rPr>
      <w:shd w:val="clear" w:fill="F3F3F3"/>
    </w:rPr>
  </w:style>
  <w:style w:type="character" w:customStyle="1" w:styleId="54">
    <w:name w:val="hover60"/>
    <w:basedOn w:val="7"/>
    <w:qFormat/>
    <w:uiPriority w:val="0"/>
    <w:rPr>
      <w:shd w:val="clear" w:fill="F3F3F3"/>
    </w:rPr>
  </w:style>
  <w:style w:type="character" w:customStyle="1" w:styleId="55">
    <w:name w:val="tn-fuwu"/>
    <w:basedOn w:val="7"/>
    <w:qFormat/>
    <w:uiPriority w:val="0"/>
    <w:rPr>
      <w:shd w:val="clear" w:fill="DA5026"/>
    </w:rPr>
  </w:style>
  <w:style w:type="character" w:customStyle="1" w:styleId="56">
    <w:name w:val="tn-jingpin"/>
    <w:basedOn w:val="7"/>
    <w:qFormat/>
    <w:uiPriority w:val="0"/>
    <w:rPr>
      <w:shd w:val="clear" w:fill="1D79B7"/>
    </w:rPr>
  </w:style>
  <w:style w:type="character" w:customStyle="1" w:styleId="57">
    <w:name w:val="tn-diqu"/>
    <w:basedOn w:val="7"/>
    <w:qFormat/>
    <w:uiPriority w:val="0"/>
    <w:rPr>
      <w:shd w:val="clear" w:fill="669330"/>
    </w:rPr>
  </w:style>
  <w:style w:type="character" w:customStyle="1" w:styleId="58">
    <w:name w:val="bds_more"/>
    <w:basedOn w:val="7"/>
    <w:qFormat/>
    <w:uiPriority w:val="0"/>
    <w:rPr>
      <w:rFonts w:hint="eastAsia" w:ascii="宋体" w:hAnsi="宋体" w:eastAsia="宋体" w:cs="宋体"/>
    </w:rPr>
  </w:style>
  <w:style w:type="character" w:customStyle="1" w:styleId="59">
    <w:name w:val="bds_more1"/>
    <w:basedOn w:val="7"/>
    <w:qFormat/>
    <w:uiPriority w:val="0"/>
  </w:style>
  <w:style w:type="character" w:customStyle="1" w:styleId="60">
    <w:name w:val="bds_more2"/>
    <w:basedOn w:val="7"/>
    <w:qFormat/>
    <w:uiPriority w:val="0"/>
  </w:style>
  <w:style w:type="paragraph" w:customStyle="1" w:styleId="61">
    <w:name w:val="pbj"/>
    <w:basedOn w:val="1"/>
    <w:qFormat/>
    <w:uiPriority w:val="0"/>
    <w:pPr>
      <w:jc w:val="left"/>
    </w:pPr>
    <w:rPr>
      <w:kern w:val="0"/>
      <w:lang w:val="en-US" w:eastAsia="zh-CN" w:bidi="ar"/>
    </w:rPr>
  </w:style>
  <w:style w:type="character" w:customStyle="1" w:styleId="62">
    <w:name w:val="time"/>
    <w:basedOn w:val="7"/>
    <w:qFormat/>
    <w:uiPriority w:val="0"/>
    <w:rPr>
      <w:color w:val="777777"/>
    </w:rPr>
  </w:style>
  <w:style w:type="character" w:customStyle="1" w:styleId="63">
    <w:name w:val="onselect"/>
    <w:basedOn w:val="7"/>
    <w:qFormat/>
    <w:uiPriority w:val="0"/>
    <w:rPr>
      <w:shd w:val="clear" w:fill="FF0000"/>
    </w:rPr>
  </w:style>
  <w:style w:type="character" w:customStyle="1" w:styleId="64">
    <w:name w:val="hover17"/>
    <w:basedOn w:val="7"/>
    <w:qFormat/>
    <w:uiPriority w:val="0"/>
    <w:rPr>
      <w:color w:val="FFFFFF"/>
      <w:shd w:val="clear" w:fill="F9AC00"/>
    </w:rPr>
  </w:style>
  <w:style w:type="character" w:customStyle="1" w:styleId="65">
    <w:name w:val="keyword"/>
    <w:basedOn w:val="7"/>
    <w:qFormat/>
    <w:uiPriority w:val="0"/>
    <w:rPr>
      <w:color w:val="FF0000"/>
    </w:rPr>
  </w:style>
  <w:style w:type="character" w:customStyle="1" w:styleId="66">
    <w:name w:val="more-zereo"/>
    <w:basedOn w:val="7"/>
    <w:qFormat/>
    <w:uiPriority w:val="0"/>
    <w:rPr>
      <w:color w:val="EB0F0A"/>
    </w:rPr>
  </w:style>
  <w:style w:type="character" w:customStyle="1" w:styleId="67">
    <w:name w:val="hover14"/>
    <w:basedOn w:val="7"/>
    <w:qFormat/>
    <w:uiPriority w:val="0"/>
    <w:rPr>
      <w:color w:val="FFFFFF"/>
      <w:shd w:val="clear" w:fill="F9AC00"/>
    </w:rPr>
  </w:style>
  <w:style w:type="paragraph" w:customStyle="1" w:styleId="68">
    <w:name w:val="_Style 67"/>
    <w:basedOn w:val="1"/>
    <w:next w:val="1"/>
    <w:qFormat/>
    <w:uiPriority w:val="0"/>
    <w:pPr>
      <w:pBdr>
        <w:bottom w:val="single" w:color="auto" w:sz="6" w:space="1"/>
      </w:pBdr>
      <w:jc w:val="center"/>
    </w:pPr>
    <w:rPr>
      <w:rFonts w:ascii="Arial" w:eastAsia="宋体"/>
      <w:vanish/>
      <w:sz w:val="16"/>
    </w:rPr>
  </w:style>
  <w:style w:type="paragraph" w:customStyle="1" w:styleId="69">
    <w:name w:val="_Style 68"/>
    <w:basedOn w:val="1"/>
    <w:next w:val="1"/>
    <w:qFormat/>
    <w:uiPriority w:val="0"/>
    <w:pPr>
      <w:pBdr>
        <w:top w:val="single" w:color="auto" w:sz="6" w:space="1"/>
      </w:pBdr>
      <w:jc w:val="center"/>
    </w:pPr>
    <w:rPr>
      <w:rFonts w:ascii="Arial" w:eastAsia="宋体"/>
      <w:vanish/>
      <w:sz w:val="16"/>
    </w:rPr>
  </w:style>
  <w:style w:type="character" w:customStyle="1" w:styleId="70">
    <w:name w:val="name27"/>
    <w:basedOn w:val="7"/>
    <w:qFormat/>
    <w:uiPriority w:val="0"/>
    <w:rPr>
      <w:rFonts w:ascii="微软雅黑" w:hAnsi="微软雅黑" w:eastAsia="微软雅黑" w:cs="微软雅黑"/>
      <w:color w:val="F96300"/>
      <w:sz w:val="27"/>
      <w:szCs w:val="27"/>
    </w:rPr>
  </w:style>
  <w:style w:type="character" w:customStyle="1" w:styleId="71">
    <w:name w:val="info31"/>
    <w:basedOn w:val="7"/>
    <w:qFormat/>
    <w:uiPriority w:val="0"/>
    <w:rPr>
      <w:rFonts w:hint="eastAsia" w:ascii="宋体" w:hAnsi="宋体" w:eastAsia="宋体" w:cs="宋体"/>
      <w:color w:val="004B80"/>
      <w:sz w:val="21"/>
      <w:szCs w:val="21"/>
    </w:rPr>
  </w:style>
  <w:style w:type="character" w:customStyle="1" w:styleId="72">
    <w:name w:val="lan"/>
    <w:basedOn w:val="7"/>
    <w:qFormat/>
    <w:uiPriority w:val="0"/>
    <w:rPr>
      <w:strike/>
    </w:rPr>
  </w:style>
  <w:style w:type="character" w:customStyle="1" w:styleId="73">
    <w:name w:val="first-child"/>
    <w:basedOn w:val="7"/>
    <w:qFormat/>
    <w:uiPriority w:val="0"/>
  </w:style>
  <w:style w:type="character" w:customStyle="1" w:styleId="74">
    <w:name w:val="first-child1"/>
    <w:basedOn w:val="7"/>
    <w:qFormat/>
    <w:uiPriority w:val="0"/>
    <w:rPr>
      <w:bdr w:val="single" w:color="E4E3E3" w:sz="6" w:space="0"/>
    </w:rPr>
  </w:style>
  <w:style w:type="character" w:customStyle="1" w:styleId="75">
    <w:name w:val="first-child2"/>
    <w:basedOn w:val="7"/>
    <w:qFormat/>
    <w:uiPriority w:val="0"/>
    <w:rPr>
      <w:b/>
      <w:color w:val="DE5833"/>
      <w:sz w:val="21"/>
      <w:szCs w:val="21"/>
    </w:rPr>
  </w:style>
  <w:style w:type="character" w:customStyle="1" w:styleId="76">
    <w:name w:val="first-child3"/>
    <w:basedOn w:val="7"/>
    <w:qFormat/>
    <w:uiPriority w:val="0"/>
  </w:style>
  <w:style w:type="character" w:customStyle="1" w:styleId="77">
    <w:name w:val="first-child4"/>
    <w:basedOn w:val="7"/>
    <w:qFormat/>
    <w:uiPriority w:val="0"/>
  </w:style>
  <w:style w:type="character" w:customStyle="1" w:styleId="78">
    <w:name w:val="first-child5"/>
    <w:basedOn w:val="7"/>
    <w:qFormat/>
    <w:uiPriority w:val="0"/>
    <w:rPr>
      <w:bdr w:val="single" w:color="E4E3E3" w:sz="6" w:space="0"/>
    </w:rPr>
  </w:style>
  <w:style w:type="character" w:customStyle="1" w:styleId="79">
    <w:name w:val="first-child6"/>
    <w:basedOn w:val="7"/>
    <w:qFormat/>
    <w:uiPriority w:val="0"/>
  </w:style>
  <w:style w:type="character" w:customStyle="1" w:styleId="80">
    <w:name w:val="first-child7"/>
    <w:basedOn w:val="7"/>
    <w:qFormat/>
    <w:uiPriority w:val="0"/>
    <w:rPr>
      <w:bdr w:val="single" w:color="E4E3E3" w:sz="6" w:space="0"/>
    </w:rPr>
  </w:style>
  <w:style w:type="character" w:customStyle="1" w:styleId="81">
    <w:name w:val="first-child8"/>
    <w:basedOn w:val="7"/>
    <w:qFormat/>
    <w:uiPriority w:val="0"/>
  </w:style>
  <w:style w:type="character" w:customStyle="1" w:styleId="82">
    <w:name w:val="first-child9"/>
    <w:basedOn w:val="7"/>
    <w:qFormat/>
    <w:uiPriority w:val="0"/>
  </w:style>
  <w:style w:type="character" w:customStyle="1" w:styleId="83">
    <w:name w:val="active28"/>
    <w:basedOn w:val="7"/>
    <w:qFormat/>
    <w:uiPriority w:val="0"/>
    <w:rPr>
      <w:color w:val="FF6000"/>
    </w:rPr>
  </w:style>
  <w:style w:type="character" w:customStyle="1" w:styleId="84">
    <w:name w:val="active29"/>
    <w:basedOn w:val="7"/>
    <w:qFormat/>
    <w:uiPriority w:val="0"/>
    <w:rPr>
      <w:color w:val="FFFFFF"/>
      <w:shd w:val="clear" w:fill="006BB6"/>
    </w:rPr>
  </w:style>
  <w:style w:type="character" w:customStyle="1" w:styleId="85">
    <w:name w:val="active30"/>
    <w:basedOn w:val="7"/>
    <w:qFormat/>
    <w:uiPriority w:val="0"/>
    <w:rPr>
      <w:bdr w:val="single" w:color="EB5800" w:sz="6" w:space="0"/>
    </w:rPr>
  </w:style>
  <w:style w:type="character" w:customStyle="1" w:styleId="86">
    <w:name w:val="active31"/>
    <w:basedOn w:val="7"/>
    <w:qFormat/>
    <w:uiPriority w:val="0"/>
    <w:rPr>
      <w:color w:val="006BB6"/>
    </w:rPr>
  </w:style>
  <w:style w:type="character" w:customStyle="1" w:styleId="87">
    <w:name w:val="active32"/>
    <w:basedOn w:val="7"/>
    <w:qFormat/>
    <w:uiPriority w:val="0"/>
    <w:rPr>
      <w:bdr w:val="single" w:color="B6D3F1" w:sz="6" w:space="0"/>
      <w:shd w:val="clear" w:fill="FFFFFF"/>
    </w:rPr>
  </w:style>
  <w:style w:type="character" w:customStyle="1" w:styleId="88">
    <w:name w:val="active33"/>
    <w:basedOn w:val="7"/>
    <w:uiPriority w:val="0"/>
    <w:rPr>
      <w:color w:val="EB5800"/>
    </w:rPr>
  </w:style>
  <w:style w:type="character" w:customStyle="1" w:styleId="89">
    <w:name w:val="active34"/>
    <w:basedOn w:val="7"/>
    <w:uiPriority w:val="0"/>
  </w:style>
  <w:style w:type="character" w:customStyle="1" w:styleId="90">
    <w:name w:val="active35"/>
    <w:basedOn w:val="7"/>
    <w:uiPriority w:val="0"/>
    <w:rPr>
      <w:shd w:val="clear" w:fill="FFFFFF"/>
    </w:rPr>
  </w:style>
  <w:style w:type="character" w:customStyle="1" w:styleId="91">
    <w:name w:val="active36"/>
    <w:basedOn w:val="7"/>
    <w:qFormat/>
    <w:uiPriority w:val="0"/>
    <w:rPr>
      <w:color w:val="FFFFFF"/>
      <w:shd w:val="clear" w:fill="FF6000"/>
    </w:rPr>
  </w:style>
  <w:style w:type="character" w:customStyle="1" w:styleId="92">
    <w:name w:val="active37"/>
    <w:basedOn w:val="7"/>
    <w:qFormat/>
    <w:uiPriority w:val="0"/>
    <w:rPr>
      <w:color w:val="FF0000"/>
    </w:rPr>
  </w:style>
  <w:style w:type="character" w:customStyle="1" w:styleId="93">
    <w:name w:val="last-child"/>
    <w:basedOn w:val="7"/>
    <w:qFormat/>
    <w:uiPriority w:val="0"/>
  </w:style>
  <w:style w:type="character" w:customStyle="1" w:styleId="94">
    <w:name w:val="hover72"/>
    <w:basedOn w:val="7"/>
    <w:qFormat/>
    <w:uiPriority w:val="0"/>
    <w:rPr>
      <w:color w:val="006BB6"/>
    </w:rPr>
  </w:style>
  <w:style w:type="character" w:customStyle="1" w:styleId="95">
    <w:name w:val="hover73"/>
    <w:basedOn w:val="7"/>
    <w:qFormat/>
    <w:uiPriority w:val="0"/>
    <w:rPr>
      <w:color w:val="EB0100"/>
    </w:rPr>
  </w:style>
  <w:style w:type="character" w:customStyle="1" w:styleId="96">
    <w:name w:val="hover74"/>
    <w:basedOn w:val="7"/>
    <w:qFormat/>
    <w:uiPriority w:val="0"/>
    <w:rPr>
      <w:color w:val="484848"/>
      <w:shd w:val="clear" w:fill="EEFAFF"/>
    </w:rPr>
  </w:style>
  <w:style w:type="character" w:customStyle="1" w:styleId="97">
    <w:name w:val="hover75"/>
    <w:basedOn w:val="7"/>
    <w:qFormat/>
    <w:uiPriority w:val="0"/>
    <w:rPr>
      <w:color w:val="FFFFFF"/>
      <w:shd w:val="clear" w:fill="016BB9"/>
    </w:rPr>
  </w:style>
  <w:style w:type="character" w:customStyle="1" w:styleId="98">
    <w:name w:val="hover76"/>
    <w:basedOn w:val="7"/>
    <w:qFormat/>
    <w:uiPriority w:val="0"/>
    <w:rPr>
      <w:color w:val="006BB6"/>
    </w:rPr>
  </w:style>
  <w:style w:type="character" w:customStyle="1" w:styleId="99">
    <w:name w:val="hover77"/>
    <w:basedOn w:val="7"/>
    <w:uiPriority w:val="0"/>
    <w:rPr>
      <w:color w:val="333333"/>
      <w:shd w:val="clear" w:fill="FFFFFF"/>
    </w:rPr>
  </w:style>
  <w:style w:type="character" w:customStyle="1" w:styleId="100">
    <w:name w:val="hover78"/>
    <w:basedOn w:val="7"/>
    <w:qFormat/>
    <w:uiPriority w:val="0"/>
    <w:rPr>
      <w:color w:val="FFFFFF"/>
      <w:shd w:val="clear" w:fill="016BB9"/>
    </w:rPr>
  </w:style>
  <w:style w:type="character" w:customStyle="1" w:styleId="101">
    <w:name w:val="hover79"/>
    <w:basedOn w:val="7"/>
    <w:qFormat/>
    <w:uiPriority w:val="0"/>
    <w:rPr>
      <w:shd w:val="clear" w:fill="FF6600"/>
    </w:rPr>
  </w:style>
  <w:style w:type="character" w:customStyle="1" w:styleId="102">
    <w:name w:val="modify_click"/>
    <w:basedOn w:val="7"/>
    <w:qFormat/>
    <w:uiPriority w:val="0"/>
    <w:rPr>
      <w:color w:val="FFFFFF"/>
      <w:shd w:val="clear" w:fill="F07700"/>
    </w:rPr>
  </w:style>
  <w:style w:type="character" w:customStyle="1" w:styleId="103">
    <w:name w:val="tool_index_crumbs_span"/>
    <w:basedOn w:val="7"/>
    <w:qFormat/>
    <w:uiPriority w:val="0"/>
    <w:rPr>
      <w:color w:val="FF6000"/>
    </w:rPr>
  </w:style>
  <w:style w:type="character" w:customStyle="1" w:styleId="104">
    <w:name w:val="colorr"/>
    <w:basedOn w:val="7"/>
    <w:qFormat/>
    <w:uiPriority w:val="0"/>
    <w:rPr>
      <w:b/>
      <w:color w:val="FF5A00"/>
      <w:sz w:val="21"/>
      <w:szCs w:val="21"/>
    </w:rPr>
  </w:style>
  <w:style w:type="character" w:customStyle="1" w:styleId="105">
    <w:name w:val="fr62"/>
    <w:basedOn w:val="7"/>
    <w:qFormat/>
    <w:uiPriority w:val="0"/>
    <w:rPr>
      <w:shd w:val="clear" w:fill="FFFFFF"/>
    </w:rPr>
  </w:style>
  <w:style w:type="character" w:customStyle="1" w:styleId="106">
    <w:name w:val="more6"/>
    <w:basedOn w:val="7"/>
    <w:qFormat/>
    <w:uiPriority w:val="0"/>
  </w:style>
  <w:style w:type="character" w:customStyle="1" w:styleId="107">
    <w:name w:val="split"/>
    <w:basedOn w:val="7"/>
    <w:qFormat/>
    <w:uiPriority w:val="0"/>
  </w:style>
  <w:style w:type="character" w:customStyle="1" w:styleId="108">
    <w:name w:val="count7"/>
    <w:basedOn w:val="7"/>
    <w:qFormat/>
    <w:uiPriority w:val="0"/>
    <w:rPr>
      <w:color w:val="DB550C"/>
      <w:sz w:val="18"/>
      <w:szCs w:val="18"/>
    </w:rPr>
  </w:style>
  <w:style w:type="character" w:customStyle="1" w:styleId="109">
    <w:name w:val="count8"/>
    <w:basedOn w:val="7"/>
    <w:qFormat/>
    <w:uiPriority w:val="0"/>
    <w:rPr>
      <w:color w:val="FF6600"/>
    </w:rPr>
  </w:style>
  <w:style w:type="character" w:customStyle="1" w:styleId="110">
    <w:name w:val="gj"/>
    <w:basedOn w:val="7"/>
    <w:qFormat/>
    <w:uiPriority w:val="0"/>
    <w:rPr>
      <w:color w:val="FFF600"/>
    </w:rPr>
  </w:style>
  <w:style w:type="character" w:customStyle="1" w:styleId="111">
    <w:name w:val="info14"/>
    <w:basedOn w:val="7"/>
    <w:qFormat/>
    <w:uiPriority w:val="0"/>
    <w:rPr>
      <w:color w:val="188EA7"/>
    </w:rPr>
  </w:style>
  <w:style w:type="character" w:customStyle="1" w:styleId="112">
    <w:name w:val="thistab10"/>
    <w:basedOn w:val="7"/>
    <w:qFormat/>
    <w:uiPriority w:val="0"/>
  </w:style>
  <w:style w:type="character" w:customStyle="1" w:styleId="113">
    <w:name w:val="modify"/>
    <w:basedOn w:val="7"/>
    <w:qFormat/>
    <w:uiPriority w:val="0"/>
    <w:rPr>
      <w:rFonts w:hint="eastAsia" w:ascii="宋体" w:hAnsi="宋体" w:eastAsia="宋体" w:cs="宋体"/>
      <w:color w:val="006BB6"/>
      <w:sz w:val="21"/>
      <w:szCs w:val="21"/>
    </w:rPr>
  </w:style>
  <w:style w:type="character" w:customStyle="1" w:styleId="114">
    <w:name w:val="add"/>
    <w:basedOn w:val="7"/>
    <w:qFormat/>
    <w:uiPriority w:val="0"/>
    <w:rPr>
      <w:rFonts w:hint="eastAsia" w:ascii="宋体" w:hAnsi="宋体" w:eastAsia="宋体" w:cs="宋体"/>
      <w:color w:val="006BB6"/>
      <w:sz w:val="21"/>
      <w:szCs w:val="21"/>
    </w:rPr>
  </w:style>
  <w:style w:type="character" w:customStyle="1" w:styleId="115">
    <w:name w:val="info15"/>
    <w:basedOn w:val="7"/>
    <w:qFormat/>
    <w:uiPriority w:val="0"/>
    <w:rPr>
      <w:rFonts w:hint="eastAsia" w:ascii="宋体" w:hAnsi="宋体" w:eastAsia="宋体" w:cs="宋体"/>
      <w:color w:val="006BB6"/>
      <w:sz w:val="21"/>
      <w:szCs w:val="21"/>
    </w:rPr>
  </w:style>
  <w:style w:type="character" w:customStyle="1" w:styleId="116">
    <w:name w:val="info25"/>
    <w:basedOn w:val="7"/>
    <w:qFormat/>
    <w:uiPriority w:val="0"/>
    <w:rPr>
      <w:rFonts w:hint="eastAsia" w:ascii="宋体" w:hAnsi="宋体" w:eastAsia="宋体" w:cs="宋体"/>
      <w:color w:val="006BB6"/>
      <w:sz w:val="21"/>
      <w:szCs w:val="21"/>
    </w:rPr>
  </w:style>
  <w:style w:type="character" w:customStyle="1" w:styleId="117">
    <w:name w:val="time20"/>
    <w:basedOn w:val="7"/>
    <w:qFormat/>
    <w:uiPriority w:val="0"/>
    <w:rPr>
      <w:rFonts w:hint="eastAsia" w:ascii="宋体" w:hAnsi="宋体" w:eastAsia="宋体" w:cs="宋体"/>
      <w:color w:val="2A2A2A"/>
      <w:sz w:val="18"/>
      <w:szCs w:val="18"/>
    </w:rPr>
  </w:style>
  <w:style w:type="character" w:customStyle="1" w:styleId="118">
    <w:name w:val="active20"/>
    <w:basedOn w:val="7"/>
    <w:qFormat/>
    <w:uiPriority w:val="0"/>
    <w:rPr>
      <w:color w:val="006BB6"/>
    </w:rPr>
  </w:style>
  <w:style w:type="character" w:customStyle="1" w:styleId="119">
    <w:name w:val="active21"/>
    <w:basedOn w:val="7"/>
    <w:qFormat/>
    <w:uiPriority w:val="0"/>
    <w:rPr>
      <w:color w:val="FF6000"/>
    </w:rPr>
  </w:style>
  <w:style w:type="character" w:customStyle="1" w:styleId="120">
    <w:name w:val="active22"/>
    <w:basedOn w:val="7"/>
    <w:qFormat/>
    <w:uiPriority w:val="0"/>
    <w:rPr>
      <w:color w:val="FFFFFF"/>
      <w:shd w:val="clear" w:fill="006BB6"/>
    </w:rPr>
  </w:style>
  <w:style w:type="character" w:customStyle="1" w:styleId="121">
    <w:name w:val="active23"/>
    <w:basedOn w:val="7"/>
    <w:qFormat/>
    <w:uiPriority w:val="0"/>
    <w:rPr>
      <w:bdr w:val="single" w:color="EB5800" w:sz="6" w:space="0"/>
    </w:rPr>
  </w:style>
  <w:style w:type="character" w:customStyle="1" w:styleId="122">
    <w:name w:val="active24"/>
    <w:basedOn w:val="7"/>
    <w:qFormat/>
    <w:uiPriority w:val="0"/>
    <w:rPr>
      <w:color w:val="EB5800"/>
    </w:rPr>
  </w:style>
  <w:style w:type="character" w:customStyle="1" w:styleId="123">
    <w:name w:val="active25"/>
    <w:basedOn w:val="7"/>
    <w:qFormat/>
    <w:uiPriority w:val="0"/>
    <w:rPr>
      <w:bdr w:val="single" w:color="B6D3F1" w:sz="6" w:space="0"/>
      <w:shd w:val="clear" w:fill="FFFFFF"/>
    </w:rPr>
  </w:style>
  <w:style w:type="character" w:customStyle="1" w:styleId="124">
    <w:name w:val="active26"/>
    <w:basedOn w:val="7"/>
    <w:qFormat/>
    <w:uiPriority w:val="0"/>
  </w:style>
  <w:style w:type="character" w:customStyle="1" w:styleId="125">
    <w:name w:val="active27"/>
    <w:basedOn w:val="7"/>
    <w:qFormat/>
    <w:uiPriority w:val="0"/>
    <w:rPr>
      <w:shd w:val="clear" w:fill="FFFFFF"/>
    </w:rPr>
  </w:style>
  <w:style w:type="character" w:customStyle="1" w:styleId="126">
    <w:name w:val="hover80"/>
    <w:basedOn w:val="7"/>
    <w:qFormat/>
    <w:uiPriority w:val="0"/>
    <w:rPr>
      <w:color w:val="FFFFFF"/>
      <w:shd w:val="clear" w:fill="016BB9"/>
    </w:rPr>
  </w:style>
  <w:style w:type="character" w:customStyle="1" w:styleId="127">
    <w:name w:val="count10"/>
    <w:basedOn w:val="7"/>
    <w:qFormat/>
    <w:uiPriority w:val="0"/>
    <w:rPr>
      <w:color w:val="FF6600"/>
    </w:rPr>
  </w:style>
  <w:style w:type="character" w:customStyle="1" w:styleId="128">
    <w:name w:val="count11"/>
    <w:basedOn w:val="7"/>
    <w:qFormat/>
    <w:uiPriority w:val="0"/>
    <w:rPr>
      <w:color w:val="DB550C"/>
      <w:sz w:val="18"/>
      <w:szCs w:val="18"/>
    </w:rPr>
  </w:style>
  <w:style w:type="character" w:customStyle="1" w:styleId="129">
    <w:name w:val="name30"/>
    <w:basedOn w:val="7"/>
    <w:qFormat/>
    <w:uiPriority w:val="0"/>
    <w:rPr>
      <w:rFonts w:ascii="微软雅黑" w:hAnsi="微软雅黑" w:eastAsia="微软雅黑" w:cs="微软雅黑"/>
      <w:color w:val="F96300"/>
      <w:sz w:val="27"/>
      <w:szCs w:val="27"/>
    </w:rPr>
  </w:style>
  <w:style w:type="character" w:customStyle="1" w:styleId="130">
    <w:name w:val="spanright"/>
    <w:basedOn w:val="7"/>
    <w:qFormat/>
    <w:uiPriority w:val="0"/>
  </w:style>
  <w:style w:type="character" w:customStyle="1" w:styleId="131">
    <w:name w:val="spanright1"/>
    <w:basedOn w:val="7"/>
    <w:qFormat/>
    <w:uiPriority w:val="0"/>
    <w:rPr>
      <w:color w:val="666666"/>
      <w:sz w:val="18"/>
      <w:szCs w:val="18"/>
    </w:rPr>
  </w:style>
  <w:style w:type="character" w:customStyle="1" w:styleId="132">
    <w:name w:val="spanright2"/>
    <w:basedOn w:val="7"/>
    <w:qFormat/>
    <w:uiPriority w:val="0"/>
  </w:style>
  <w:style w:type="character" w:customStyle="1" w:styleId="133">
    <w:name w:val="spanright3"/>
    <w:basedOn w:val="7"/>
    <w:qFormat/>
    <w:uiPriority w:val="0"/>
    <w:rPr>
      <w:color w:val="666666"/>
      <w:sz w:val="18"/>
      <w:szCs w:val="18"/>
    </w:rPr>
  </w:style>
  <w:style w:type="character" w:customStyle="1" w:styleId="134">
    <w:name w:val="spanleft"/>
    <w:basedOn w:val="7"/>
    <w:qFormat/>
    <w:uiPriority w:val="0"/>
  </w:style>
  <w:style w:type="character" w:customStyle="1" w:styleId="135">
    <w:name w:val="spanleft1"/>
    <w:basedOn w:val="7"/>
    <w:qFormat/>
    <w:uiPriority w:val="0"/>
  </w:style>
  <w:style w:type="character" w:customStyle="1" w:styleId="136">
    <w:name w:val="spanright_69"/>
    <w:basedOn w:val="7"/>
    <w:qFormat/>
    <w:uiPriority w:val="0"/>
    <w:rPr>
      <w:color w:val="666666"/>
      <w:sz w:val="18"/>
      <w:szCs w:val="18"/>
    </w:rPr>
  </w:style>
  <w:style w:type="character" w:customStyle="1" w:styleId="137">
    <w:name w:val="span_left"/>
    <w:basedOn w:val="7"/>
    <w:qFormat/>
    <w:uiPriority w:val="0"/>
    <w:rPr>
      <w:color w:val="666666"/>
      <w:sz w:val="18"/>
      <w:szCs w:val="18"/>
    </w:rPr>
  </w:style>
  <w:style w:type="character" w:customStyle="1" w:styleId="138">
    <w:name w:val="spantitle6"/>
    <w:basedOn w:val="7"/>
    <w:qFormat/>
    <w:uiPriority w:val="0"/>
    <w:rPr>
      <w:b/>
      <w:color w:val="000000"/>
      <w:sz w:val="21"/>
      <w:szCs w:val="21"/>
    </w:rPr>
  </w:style>
  <w:style w:type="character" w:customStyle="1" w:styleId="139">
    <w:name w:val="spantitle7"/>
    <w:basedOn w:val="7"/>
    <w:qFormat/>
    <w:uiPriority w:val="0"/>
    <w:rPr>
      <w:b/>
      <w:color w:val="000000"/>
      <w:sz w:val="21"/>
      <w:szCs w:val="21"/>
    </w:rPr>
  </w:style>
  <w:style w:type="character" w:customStyle="1" w:styleId="140">
    <w:name w:val="spantitle8"/>
    <w:basedOn w:val="7"/>
    <w:qFormat/>
    <w:uiPriority w:val="0"/>
    <w:rPr>
      <w:b/>
      <w:color w:val="FFFFFF"/>
    </w:rPr>
  </w:style>
  <w:style w:type="character" w:customStyle="1" w:styleId="141">
    <w:name w:val="spantitle9"/>
    <w:basedOn w:val="7"/>
    <w:qFormat/>
    <w:uiPriority w:val="0"/>
    <w:rPr>
      <w:b/>
      <w:color w:val="000000"/>
      <w:sz w:val="21"/>
      <w:szCs w:val="21"/>
    </w:rPr>
  </w:style>
  <w:style w:type="character" w:customStyle="1" w:styleId="142">
    <w:name w:val="spanmore"/>
    <w:basedOn w:val="7"/>
    <w:qFormat/>
    <w:uiPriority w:val="0"/>
  </w:style>
  <w:style w:type="character" w:customStyle="1" w:styleId="143">
    <w:name w:val="spanmore1"/>
    <w:basedOn w:val="7"/>
    <w:qFormat/>
    <w:uiPriority w:val="0"/>
  </w:style>
  <w:style w:type="character" w:customStyle="1" w:styleId="144">
    <w:name w:val="spanmore2"/>
    <w:basedOn w:val="7"/>
    <w:qFormat/>
    <w:uiPriority w:val="0"/>
  </w:style>
  <w:style w:type="character" w:customStyle="1" w:styleId="145">
    <w:name w:val="spanmore3"/>
    <w:basedOn w:val="7"/>
    <w:qFormat/>
    <w:uiPriority w:val="0"/>
  </w:style>
  <w:style w:type="character" w:customStyle="1" w:styleId="146">
    <w:name w:val="spanright_long"/>
    <w:basedOn w:val="7"/>
    <w:uiPriority w:val="0"/>
    <w:rPr>
      <w:color w:val="666666"/>
      <w:sz w:val="18"/>
      <w:szCs w:val="18"/>
    </w:rPr>
  </w:style>
  <w:style w:type="character" w:customStyle="1" w:styleId="147">
    <w:name w:val="sk_subnav_title"/>
    <w:basedOn w:val="7"/>
    <w:qFormat/>
    <w:uiPriority w:val="0"/>
  </w:style>
  <w:style w:type="character" w:customStyle="1" w:styleId="148">
    <w:name w:val="spanred"/>
    <w:basedOn w:val="7"/>
    <w:uiPriority w:val="0"/>
    <w:rPr>
      <w:color w:val="E30000"/>
    </w:rPr>
  </w:style>
  <w:style w:type="character" w:customStyle="1" w:styleId="149">
    <w:name w:val="spanright_short"/>
    <w:basedOn w:val="7"/>
    <w:uiPriority w:val="0"/>
    <w:rPr>
      <w:color w:val="666666"/>
      <w:sz w:val="18"/>
      <w:szCs w:val="18"/>
    </w:rPr>
  </w:style>
  <w:style w:type="character" w:customStyle="1" w:styleId="150">
    <w:name w:val="spanright_shorter"/>
    <w:basedOn w:val="7"/>
    <w:qFormat/>
    <w:uiPriority w:val="0"/>
    <w:rPr>
      <w:color w:val="666666"/>
      <w:sz w:val="18"/>
      <w:szCs w:val="18"/>
    </w:rPr>
  </w:style>
  <w:style w:type="character" w:customStyle="1" w:styleId="151">
    <w:name w:val="spanright_80"/>
    <w:basedOn w:val="7"/>
    <w:qFormat/>
    <w:uiPriority w:val="0"/>
    <w:rPr>
      <w:color w:val="666666"/>
      <w:sz w:val="18"/>
      <w:szCs w:val="18"/>
    </w:rPr>
  </w:style>
  <w:style w:type="character" w:customStyle="1" w:styleId="152">
    <w:name w:val="spanright_mid"/>
    <w:basedOn w:val="7"/>
    <w:uiPriority w:val="0"/>
    <w:rPr>
      <w:color w:val="666666"/>
      <w:sz w:val="18"/>
      <w:szCs w:val="18"/>
    </w:rPr>
  </w:style>
  <w:style w:type="character" w:customStyle="1" w:styleId="153">
    <w:name w:val="spanitalic"/>
    <w:basedOn w:val="7"/>
    <w:uiPriority w:val="0"/>
    <w:rPr>
      <w:color w:val="666666"/>
      <w:sz w:val="18"/>
      <w:szCs w:val="18"/>
    </w:rPr>
  </w:style>
  <w:style w:type="character" w:customStyle="1" w:styleId="154">
    <w:name w:val="fontstrikethrough"/>
    <w:basedOn w:val="7"/>
    <w:uiPriority w:val="0"/>
    <w:rPr>
      <w:strike/>
    </w:rPr>
  </w:style>
  <w:style w:type="character" w:customStyle="1" w:styleId="155">
    <w:name w:val="fontborder"/>
    <w:basedOn w:val="7"/>
    <w:uiPriority w:val="0"/>
    <w:rPr>
      <w:bdr w:val="single" w:color="000000" w:sz="6" w:space="0"/>
    </w:rPr>
  </w:style>
  <w:style w:type="paragraph" w:customStyle="1" w:styleId="156">
    <w:name w:val="c"/>
    <w:basedOn w:val="1"/>
    <w:uiPriority w:val="0"/>
    <w:pPr>
      <w:pBdr>
        <w:top w:val="none" w:color="auto" w:sz="0" w:space="0"/>
      </w:pBdr>
      <w:spacing w:line="390" w:lineRule="atLeast"/>
      <w:jc w:val="left"/>
    </w:pPr>
    <w:rPr>
      <w:kern w:val="0"/>
      <w:sz w:val="21"/>
      <w:szCs w:val="21"/>
      <w:lang w:val="en-US" w:eastAsia="zh-CN" w:bidi="ar"/>
    </w:rPr>
  </w:style>
  <w:style w:type="paragraph" w:customStyle="1" w:styleId="157">
    <w:name w:val="z"/>
    <w:basedOn w:val="1"/>
    <w:uiPriority w:val="0"/>
    <w:pPr>
      <w:jc w:val="left"/>
    </w:pPr>
    <w:rPr>
      <w:b/>
      <w:color w:val="FF00FF"/>
      <w:kern w:val="0"/>
      <w:sz w:val="24"/>
      <w:szCs w:val="24"/>
      <w:lang w:val="en-US" w:eastAsia="zh-CN" w:bidi="ar"/>
    </w:rPr>
  </w:style>
  <w:style w:type="paragraph" w:customStyle="1" w:styleId="158">
    <w:name w:val="_Style 157"/>
    <w:basedOn w:val="1"/>
    <w:next w:val="1"/>
    <w:qFormat/>
    <w:uiPriority w:val="0"/>
    <w:pPr>
      <w:pBdr>
        <w:bottom w:val="single" w:color="auto" w:sz="6" w:space="1"/>
      </w:pBdr>
      <w:jc w:val="center"/>
    </w:pPr>
    <w:rPr>
      <w:rFonts w:ascii="Arial" w:eastAsia="宋体"/>
      <w:vanish/>
      <w:sz w:val="16"/>
    </w:rPr>
  </w:style>
  <w:style w:type="paragraph" w:customStyle="1" w:styleId="159">
    <w:name w:val="_Style 158"/>
    <w:basedOn w:val="1"/>
    <w:next w:val="1"/>
    <w:uiPriority w:val="0"/>
    <w:pPr>
      <w:pBdr>
        <w:top w:val="single" w:color="auto" w:sz="6" w:space="1"/>
      </w:pBdr>
      <w:jc w:val="center"/>
    </w:pPr>
    <w:rPr>
      <w:rFonts w:ascii="Arial" w:eastAsia="宋体"/>
      <w:vanish/>
      <w:sz w:val="16"/>
    </w:rPr>
  </w:style>
  <w:style w:type="character" w:customStyle="1" w:styleId="160">
    <w:name w:val="n1"/>
    <w:basedOn w:val="7"/>
    <w:uiPriority w:val="0"/>
    <w:rPr>
      <w:b/>
      <w:color w:val="000099"/>
      <w:sz w:val="21"/>
      <w:szCs w:val="21"/>
    </w:rPr>
  </w:style>
  <w:style w:type="character" w:customStyle="1" w:styleId="161">
    <w:name w:val="hover"/>
    <w:basedOn w:val="7"/>
    <w:uiPriority w:val="0"/>
    <w:rPr>
      <w:shd w:val="clear" w:fill="F3F3F3"/>
    </w:rPr>
  </w:style>
  <w:style w:type="character" w:customStyle="1" w:styleId="162">
    <w:name w:val="hover1"/>
    <w:basedOn w:val="7"/>
    <w:uiPriority w:val="0"/>
    <w:rPr>
      <w:shd w:val="clear" w:fill="F3F3F3"/>
    </w:rPr>
  </w:style>
  <w:style w:type="paragraph" w:customStyle="1" w:styleId="163">
    <w:name w:val="f-article-title-small"/>
    <w:basedOn w:val="1"/>
    <w:uiPriority w:val="0"/>
    <w:pPr>
      <w:jc w:val="center"/>
    </w:pPr>
    <w:rPr>
      <w:b/>
      <w:color w:val="FF6600"/>
      <w:kern w:val="0"/>
      <w:sz w:val="24"/>
      <w:szCs w:val="24"/>
      <w:lang w:val="en-US" w:eastAsia="zh-CN" w:bidi="ar"/>
    </w:rPr>
  </w:style>
  <w:style w:type="character" w:customStyle="1" w:styleId="164">
    <w:name w:val="f-article-txt-fb1"/>
    <w:basedOn w:val="7"/>
    <w:uiPriority w:val="0"/>
    <w:rPr>
      <w:b/>
      <w:color w:val="FF6600"/>
    </w:rPr>
  </w:style>
  <w:style w:type="character" w:customStyle="1" w:styleId="165">
    <w:name w:val="hover2"/>
    <w:basedOn w:val="7"/>
    <w:uiPriority w:val="0"/>
    <w:rPr>
      <w:shd w:val="clear" w:fill="F3F3F3"/>
    </w:rPr>
  </w:style>
  <w:style w:type="character" w:customStyle="1" w:styleId="166">
    <w:name w:val="hover3"/>
    <w:basedOn w:val="7"/>
    <w:uiPriority w:val="0"/>
    <w:rPr>
      <w:shd w:val="clear" w:fill="F3F3F3"/>
    </w:rPr>
  </w:style>
  <w:style w:type="character" w:customStyle="1" w:styleId="167">
    <w:name w:val="spanmore4"/>
    <w:basedOn w:val="7"/>
    <w:uiPriority w:val="0"/>
  </w:style>
  <w:style w:type="character" w:customStyle="1" w:styleId="168">
    <w:name w:val="spanmore5"/>
    <w:basedOn w:val="7"/>
    <w:uiPriority w:val="0"/>
  </w:style>
  <w:style w:type="character" w:customStyle="1" w:styleId="169">
    <w:name w:val="spanmore6"/>
    <w:basedOn w:val="7"/>
    <w:uiPriority w:val="0"/>
  </w:style>
  <w:style w:type="character" w:customStyle="1" w:styleId="170">
    <w:name w:val="spanmore7"/>
    <w:basedOn w:val="7"/>
    <w:qFormat/>
    <w:uiPriority w:val="0"/>
  </w:style>
  <w:style w:type="character" w:customStyle="1" w:styleId="171">
    <w:name w:val="span_left28"/>
    <w:basedOn w:val="7"/>
    <w:uiPriority w:val="0"/>
    <w:rPr>
      <w:color w:val="666666"/>
      <w:sz w:val="18"/>
      <w:szCs w:val="18"/>
    </w:rPr>
  </w:style>
  <w:style w:type="character" w:customStyle="1" w:styleId="172">
    <w:name w:val="spantitle"/>
    <w:basedOn w:val="7"/>
    <w:uiPriority w:val="0"/>
    <w:rPr>
      <w:b/>
      <w:color w:val="FFFFFF"/>
    </w:rPr>
  </w:style>
  <w:style w:type="character" w:customStyle="1" w:styleId="173">
    <w:name w:val="spantitle1"/>
    <w:basedOn w:val="7"/>
    <w:uiPriority w:val="0"/>
    <w:rPr>
      <w:b/>
      <w:color w:val="000000"/>
      <w:sz w:val="21"/>
      <w:szCs w:val="21"/>
    </w:rPr>
  </w:style>
  <w:style w:type="character" w:customStyle="1" w:styleId="174">
    <w:name w:val="spantitle2"/>
    <w:basedOn w:val="7"/>
    <w:uiPriority w:val="0"/>
    <w:rPr>
      <w:b/>
      <w:color w:val="000000"/>
      <w:sz w:val="21"/>
      <w:szCs w:val="21"/>
    </w:rPr>
  </w:style>
  <w:style w:type="character" w:customStyle="1" w:styleId="175">
    <w:name w:val="spantitle3"/>
    <w:basedOn w:val="7"/>
    <w:uiPriority w:val="0"/>
    <w:rPr>
      <w:b/>
      <w:color w:val="000000"/>
      <w:sz w:val="21"/>
      <w:szCs w:val="21"/>
    </w:rPr>
  </w:style>
  <w:style w:type="character" w:customStyle="1" w:styleId="176">
    <w:name w:val="hover56"/>
    <w:basedOn w:val="7"/>
    <w:uiPriority w:val="0"/>
    <w:rPr>
      <w:shd w:val="clear" w:fill="F3F3F3"/>
    </w:rPr>
  </w:style>
  <w:style w:type="character" w:customStyle="1" w:styleId="177">
    <w:name w:val="hover61"/>
    <w:basedOn w:val="7"/>
    <w:uiPriority w:val="0"/>
    <w:rPr>
      <w:shd w:val="clear" w:fill="F3F3F3"/>
    </w:rPr>
  </w:style>
  <w:style w:type="character" w:customStyle="1" w:styleId="178">
    <w:name w:val="hover103"/>
    <w:basedOn w:val="7"/>
    <w:uiPriority w:val="0"/>
    <w:rPr>
      <w:shd w:val="clear" w:fill="F3F3F3"/>
    </w:rPr>
  </w:style>
  <w:style w:type="character" w:customStyle="1" w:styleId="179">
    <w:name w:val="hover104"/>
    <w:basedOn w:val="7"/>
    <w:uiPriority w:val="0"/>
    <w:rPr>
      <w:shd w:val="clear" w:fill="F3F3F3"/>
    </w:rPr>
  </w:style>
  <w:style w:type="character" w:customStyle="1" w:styleId="180">
    <w:name w:val="hover105"/>
    <w:basedOn w:val="7"/>
    <w:uiPriority w:val="0"/>
    <w:rPr>
      <w:shd w:val="clear" w:fill="F3F3F3"/>
    </w:rPr>
  </w:style>
  <w:style w:type="character" w:customStyle="1" w:styleId="181">
    <w:name w:val="hover106"/>
    <w:basedOn w:val="7"/>
    <w:qFormat/>
    <w:uiPriority w:val="0"/>
    <w:rPr>
      <w:shd w:val="clear" w:fill="F3F3F3"/>
    </w:rPr>
  </w:style>
  <w:style w:type="character" w:customStyle="1" w:styleId="182">
    <w:name w:val="sco"/>
    <w:basedOn w:val="7"/>
    <w:qFormat/>
    <w:uiPriority w:val="0"/>
    <w:rPr>
      <w:color w:val="0F7CC1"/>
    </w:rPr>
  </w:style>
  <w:style w:type="character" w:customStyle="1" w:styleId="183">
    <w:name w:val="tb_img"/>
    <w:basedOn w:val="7"/>
    <w:qFormat/>
    <w:uiPriority w:val="0"/>
  </w:style>
  <w:style w:type="character" w:customStyle="1" w:styleId="184">
    <w:name w:val="hover102"/>
    <w:basedOn w:val="7"/>
    <w:qFormat/>
    <w:uiPriority w:val="0"/>
    <w:rPr>
      <w:shd w:val="clear" w:fill="F3F3F3"/>
    </w:rPr>
  </w:style>
  <w:style w:type="paragraph" w:customStyle="1" w:styleId="185">
    <w:name w:val="contentarticle"/>
    <w:basedOn w:val="1"/>
    <w:qFormat/>
    <w:uiPriority w:val="0"/>
    <w:pPr>
      <w:jc w:val="left"/>
    </w:pPr>
    <w:rPr>
      <w:kern w:val="0"/>
      <w:sz w:val="21"/>
      <w:szCs w:val="21"/>
      <w:lang w:val="en-US" w:eastAsia="zh-CN" w:bidi="ar"/>
    </w:rPr>
  </w:style>
  <w:style w:type="character" w:customStyle="1" w:styleId="186">
    <w:name w:val="f141"/>
    <w:basedOn w:val="7"/>
    <w:qFormat/>
    <w:uiPriority w:val="0"/>
    <w:rPr>
      <w:sz w:val="21"/>
      <w:szCs w:val="21"/>
    </w:rPr>
  </w:style>
  <w:style w:type="character" w:customStyle="1" w:styleId="187">
    <w:name w:val="hover107"/>
    <w:basedOn w:val="7"/>
    <w:uiPriority w:val="0"/>
    <w:rPr>
      <w:shd w:val="clear" w:fill="F3F3F3"/>
    </w:rPr>
  </w:style>
  <w:style w:type="character" w:customStyle="1" w:styleId="188">
    <w:name w:val="at_sd_rh"/>
    <w:basedOn w:val="7"/>
    <w:uiPriority w:val="0"/>
  </w:style>
  <w:style w:type="character" w:customStyle="1" w:styleId="189">
    <w:name w:val="at_sd_rh2"/>
    <w:basedOn w:val="7"/>
    <w:uiPriority w:val="0"/>
  </w:style>
  <w:style w:type="character" w:customStyle="1" w:styleId="190">
    <w:name w:val="hover108"/>
    <w:basedOn w:val="7"/>
    <w:uiPriority w:val="0"/>
    <w:rPr>
      <w:shd w:val="clear" w:fill="F3F3F3"/>
    </w:rPr>
  </w:style>
  <w:style w:type="character" w:customStyle="1" w:styleId="191">
    <w:name w:val="hover109"/>
    <w:basedOn w:val="7"/>
    <w:uiPriority w:val="0"/>
    <w:rPr>
      <w:shd w:val="clear" w:fill="F3F3F3"/>
    </w:rPr>
  </w:style>
  <w:style w:type="character" w:customStyle="1" w:styleId="192">
    <w:name w:val="hover112"/>
    <w:basedOn w:val="7"/>
    <w:uiPriority w:val="0"/>
    <w:rPr>
      <w:shd w:val="clear" w:fill="F3F3F3"/>
    </w:rPr>
  </w:style>
  <w:style w:type="character" w:customStyle="1" w:styleId="193">
    <w:name w:val="hover113"/>
    <w:basedOn w:val="7"/>
    <w:uiPriority w:val="0"/>
    <w:rPr>
      <w:shd w:val="clear" w:fill="F3F3F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2016-08-10T05:29:01Z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