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after="0"/>
        <w:jc w:val="center"/>
        <w:rPr>
          <w:rFonts w:asciiTheme="minorEastAsia" w:hAnsiTheme="minorEastAsia" w:cstheme="minorEastAsia"/>
          <w:b/>
          <w:bCs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shd w:val="clear" w:color="auto" w:fill="FFFFFF"/>
          <w:lang w:val="en-US" w:eastAsia="zh-CN"/>
        </w:rPr>
        <w:t>鲁班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shd w:val="clear" w:color="auto" w:fill="FFFFFF"/>
        </w:rPr>
        <w:t>BIM特训班</w:t>
      </w:r>
    </w:p>
    <w:p>
      <w:pPr>
        <w:pStyle w:val="2"/>
        <w:widowControl/>
        <w:spacing w:before="0" w:after="0"/>
        <w:jc w:val="center"/>
        <w:rPr>
          <w:rFonts w:asciiTheme="minorEastAsia" w:hAnsiTheme="minorEastAsia" w:cstheme="minorEastAsia"/>
          <w:b/>
          <w:bCs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shd w:val="clear" w:color="auto" w:fill="FFFFFF"/>
        </w:rPr>
        <w:t>培训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shd w:val="clear" w:color="auto" w:fill="FFFFFF"/>
          <w:lang w:val="en-US" w:eastAsia="zh-CN"/>
        </w:rPr>
        <w:t>回执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shd w:val="clear" w:color="auto" w:fill="FFFFFF"/>
        </w:rPr>
        <w:t>表</w:t>
      </w:r>
    </w:p>
    <w:p>
      <w:pPr>
        <w:autoSpaceDE w:val="0"/>
        <w:autoSpaceDN w:val="0"/>
        <w:adjustRightInd w:val="0"/>
        <w:spacing w:before="158" w:beforeLines="50" w:after="158" w:afterLines="50" w:line="360" w:lineRule="exact"/>
        <w:ind w:left="-2" w:leftChars="-67" w:hanging="139" w:hangingChars="58"/>
        <w:jc w:val="left"/>
        <w:rPr>
          <w:rFonts w:hAnsi="Arial" w:eastAsia="黑体" w:cs="Calibri"/>
          <w:bCs/>
          <w:sz w:val="24"/>
          <w:szCs w:val="24"/>
        </w:rPr>
      </w:pPr>
      <w:r>
        <w:rPr>
          <w:rFonts w:hint="eastAsia" w:hAnsi="Arial" w:eastAsia="黑体" w:cs="Calibri"/>
          <w:bCs/>
          <w:sz w:val="24"/>
          <w:szCs w:val="24"/>
          <w:lang w:val="en-US" w:eastAsia="zh-CN"/>
        </w:rPr>
        <w:t>*</w:t>
      </w:r>
      <w:r>
        <w:rPr>
          <w:rFonts w:hint="eastAsia" w:hAnsi="Arial" w:eastAsia="黑体" w:cs="Calibri"/>
          <w:bCs/>
          <w:sz w:val="24"/>
          <w:szCs w:val="24"/>
        </w:rPr>
        <w:t>请务必完整填写参会信息，以便接收</w:t>
      </w:r>
      <w:r>
        <w:rPr>
          <w:rFonts w:hint="eastAsia" w:hAnsi="Arial" w:eastAsia="黑体" w:cs="Calibri"/>
          <w:bCs/>
          <w:sz w:val="24"/>
          <w:szCs w:val="24"/>
          <w:lang w:val="en-US" w:eastAsia="zh-CN"/>
        </w:rPr>
        <w:t>培训</w:t>
      </w:r>
      <w:r>
        <w:rPr>
          <w:rFonts w:hint="eastAsia" w:hAnsi="Arial" w:eastAsia="黑体" w:cs="Calibri"/>
          <w:bCs/>
          <w:sz w:val="24"/>
          <w:szCs w:val="24"/>
        </w:rPr>
        <w:t>提醒、</w:t>
      </w:r>
      <w:r>
        <w:rPr>
          <w:rFonts w:hint="eastAsia" w:hAnsi="Arial" w:eastAsia="黑体" w:cs="Calibri"/>
          <w:bCs/>
          <w:sz w:val="24"/>
          <w:szCs w:val="24"/>
          <w:lang w:val="en-US" w:eastAsia="zh-CN"/>
        </w:rPr>
        <w:t>培训</w:t>
      </w:r>
      <w:r>
        <w:rPr>
          <w:rFonts w:hint="eastAsia" w:hAnsi="Arial" w:eastAsia="黑体" w:cs="Calibri"/>
          <w:bCs/>
          <w:sz w:val="24"/>
          <w:szCs w:val="24"/>
        </w:rPr>
        <w:t>课件和资料。</w:t>
      </w:r>
    </w:p>
    <w:tbl>
      <w:tblPr>
        <w:tblStyle w:val="5"/>
        <w:tblpPr w:leftFromText="180" w:rightFromText="180" w:vertAnchor="text" w:horzAnchor="margin" w:tblpXSpec="center" w:tblpY="158"/>
        <w:tblW w:w="97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300"/>
        <w:gridCol w:w="800"/>
        <w:gridCol w:w="776"/>
        <w:gridCol w:w="1134"/>
        <w:gridCol w:w="140"/>
        <w:gridCol w:w="477"/>
        <w:gridCol w:w="1263"/>
        <w:gridCol w:w="306"/>
        <w:gridCol w:w="2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单位</w:t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人数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地址</w:t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</w:rPr>
              <w:t>邮编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联络人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</w:rPr>
              <w:t>手机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序号</w:t>
            </w:r>
          </w:p>
        </w:tc>
        <w:tc>
          <w:tcPr>
            <w:tcW w:w="1300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参会人姓名</w:t>
            </w:r>
          </w:p>
        </w:tc>
        <w:tc>
          <w:tcPr>
            <w:tcW w:w="800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</w:rPr>
              <w:t>职务</w:t>
            </w:r>
          </w:p>
        </w:tc>
        <w:tc>
          <w:tcPr>
            <w:tcW w:w="2050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</w:rPr>
              <w:t>手机</w:t>
            </w:r>
          </w:p>
          <w:p>
            <w:pPr>
              <w:jc w:val="center"/>
              <w:rPr>
                <w:rFonts w:ascii="宋体" w:cs="Arial Unicode MS"/>
                <w:bCs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04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cs="Arial Unicode MS" w:eastAsiaTheme="minorEastAsia"/>
                <w:b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  <w:lang w:val="en-US" w:eastAsia="zh-CN"/>
              </w:rPr>
              <w:t>微信号</w:t>
            </w:r>
          </w:p>
          <w:p>
            <w:pPr>
              <w:jc w:val="center"/>
              <w:rPr>
                <w:rFonts w:hint="eastAsia" w:ascii="宋体" w:hAnsi="宋体" w:cs="Arial Unicode MS"/>
                <w:bCs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445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 w:eastAsiaTheme="minorEastAsia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  <w:lang w:val="en-US" w:eastAsia="zh-CN"/>
              </w:rPr>
              <w:t>课程(</w:t>
            </w:r>
            <w:r>
              <w:rPr>
                <w:rFonts w:hint="default" w:ascii="Arial" w:hAnsi="Arial" w:cs="Arial"/>
                <w:b/>
                <w:bCs/>
                <w:sz w:val="20"/>
                <w:szCs w:val="24"/>
                <w:lang w:val="en-US" w:eastAsia="zh-CN"/>
              </w:rPr>
              <w:t>√</w:t>
            </w:r>
            <w:r>
              <w:rPr>
                <w:rFonts w:hint="eastAsia" w:ascii="宋体" w:hAnsi="宋体" w:cs="Arial Unicode MS"/>
                <w:b/>
                <w:bCs/>
                <w:sz w:val="20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BIM应用工程师</w:t>
            </w:r>
          </w:p>
          <w:p>
            <w:pPr>
              <w:spacing w:line="400" w:lineRule="exact"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鲁班BIM总监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BIM应用工程师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鲁班BIM总监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BIM应用工程师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鲁班BIM总监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BIM应用工程师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鲁班BIM总监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BIM应用工程师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宋体" w:hAnsi="宋体" w:cs="Arial Unicode MS"/>
                <w:bCs/>
                <w:szCs w:val="21"/>
                <w:lang w:val="en-US" w:eastAsia="zh-CN"/>
              </w:rPr>
              <w:t>鲁班BIM总监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发票抬头</w:t>
            </w:r>
          </w:p>
        </w:tc>
        <w:tc>
          <w:tcPr>
            <w:tcW w:w="864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 Unicode MS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  <w:lang w:val="en-US" w:eastAsia="zh-CN"/>
              </w:rPr>
              <w:t>发票种类</w:t>
            </w:r>
          </w:p>
        </w:tc>
        <w:tc>
          <w:tcPr>
            <w:tcW w:w="864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hint="eastAsia" w:ascii="宋体" w:eastAsia="宋体" w:cs="Arial Unicode MS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cs="Arial Unicode MS"/>
                <w:bCs/>
                <w:sz w:val="20"/>
                <w:szCs w:val="24"/>
                <w:lang w:val="en-US" w:eastAsia="zh-CN"/>
              </w:rPr>
              <w:t>（</w:t>
            </w:r>
            <w:r>
              <w:rPr>
                <w:rFonts w:hint="default" w:ascii="Arial" w:hAnsi="Arial" w:cs="Arial"/>
                <w:bCs/>
                <w:sz w:val="20"/>
                <w:szCs w:val="24"/>
                <w:lang w:val="en-US" w:eastAsia="zh-CN"/>
              </w:rPr>
              <w:t>√</w:t>
            </w:r>
            <w:r>
              <w:rPr>
                <w:rFonts w:hint="eastAsia" w:ascii="宋体" w:cs="Arial Unicode MS"/>
                <w:bCs/>
                <w:sz w:val="20"/>
                <w:szCs w:val="24"/>
                <w:lang w:val="en-US" w:eastAsia="zh-CN"/>
              </w:rPr>
              <w:t>勾选）增值税普票/增值税专票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 Unicode MS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  <w:lang w:val="en-US" w:eastAsia="zh-CN"/>
              </w:rPr>
              <w:t>税 号</w:t>
            </w:r>
          </w:p>
        </w:tc>
        <w:tc>
          <w:tcPr>
            <w:tcW w:w="864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4"/>
              </w:rPr>
              <w:t>开票内容</w:t>
            </w:r>
          </w:p>
        </w:tc>
        <w:tc>
          <w:tcPr>
            <w:tcW w:w="864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hint="eastAsia" w:ascii="Calibri" w:hAnsi="Calibri" w:cs="Arial Unicode MS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Arial Unicode MS"/>
                <w:bCs/>
                <w:szCs w:val="21"/>
              </w:rPr>
              <w:t>□</w:t>
            </w:r>
            <w:r>
              <w:rPr>
                <w:rFonts w:hint="eastAsia" w:ascii="Calibri" w:hAnsi="Calibri" w:cs="Arial Unicode MS"/>
                <w:bCs/>
                <w:szCs w:val="21"/>
                <w:lang w:val="en-US" w:eastAsia="zh-CN"/>
              </w:rPr>
              <w:t>培训</w:t>
            </w:r>
            <w:r>
              <w:rPr>
                <w:rFonts w:hint="eastAsia" w:ascii="Calibri" w:hAnsi="Calibri" w:cs="Arial Unicode MS"/>
                <w:bCs/>
                <w:szCs w:val="21"/>
              </w:rPr>
              <w:t xml:space="preserve">费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hint="eastAsia" w:ascii="宋体" w:cs="Arial Unicode MS"/>
                <w:b/>
                <w:bCs/>
                <w:sz w:val="20"/>
                <w:szCs w:val="24"/>
              </w:rPr>
              <w:t>报名人数</w:t>
            </w:r>
          </w:p>
        </w:tc>
        <w:tc>
          <w:tcPr>
            <w:tcW w:w="864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hint="eastAsia" w:ascii="Calibri" w:hAnsi="Calibri" w:cs="Arial Unicode MS"/>
                <w:bCs/>
                <w:szCs w:val="21"/>
              </w:rPr>
              <w:t xml:space="preserve"> </w:t>
            </w:r>
            <w:r>
              <w:rPr>
                <w:rFonts w:ascii="Calibri" w:hAnsi="Calibri" w:cs="Arial Unicode MS"/>
                <w:bCs/>
                <w:szCs w:val="21"/>
              </w:rPr>
              <w:t xml:space="preserve">  </w:t>
            </w:r>
            <w:r>
              <w:rPr>
                <w:rFonts w:hint="eastAsia" w:ascii="Calibri" w:hAnsi="Calibri" w:cs="Arial Unicode MS"/>
                <w:bCs/>
                <w:szCs w:val="21"/>
              </w:rPr>
              <w:t xml:space="preserve"> 共      人</w:t>
            </w:r>
            <w:r>
              <w:rPr>
                <w:rFonts w:ascii="Calibri" w:hAnsi="Calibri" w:cs="Arial Unicode MS"/>
                <w:bCs/>
                <w:szCs w:val="21"/>
              </w:rPr>
              <w:t>，总费用：</w:t>
            </w:r>
            <w:r>
              <w:rPr>
                <w:rFonts w:hint="eastAsia" w:ascii="Calibri" w:hAnsi="Calibri" w:cs="Arial Unicode MS"/>
                <w:bCs/>
                <w:szCs w:val="21"/>
              </w:rPr>
              <w:t xml:space="preserve">         </w:t>
            </w:r>
            <w:r>
              <w:rPr>
                <w:rFonts w:ascii="Calibri" w:hAnsi="Calibri" w:cs="Arial Unicode MS"/>
                <w:bCs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rPr>
                <w:rFonts w:ascii="Calibri" w:hAnsi="Calibri" w:cs="Arial Unicode MS"/>
                <w:szCs w:val="21"/>
              </w:rPr>
            </w:pPr>
            <w:r>
              <w:rPr>
                <w:rFonts w:hint="eastAsia" w:ascii="Calibri" w:hAnsi="Calibri" w:cs="Arial Unicode MS"/>
                <w:szCs w:val="21"/>
              </w:rPr>
              <w:t>是否需要协助预定酒店：</w:t>
            </w:r>
            <w:r>
              <w:rPr>
                <w:rFonts w:hint="eastAsia" w:ascii="宋体" w:hAnsi="宋体" w:cs="Arial Unicode MS"/>
                <w:szCs w:val="21"/>
              </w:rPr>
              <w:t>□</w:t>
            </w:r>
            <w:r>
              <w:rPr>
                <w:rFonts w:hint="eastAsia" w:ascii="Calibri" w:hAnsi="Calibri" w:cs="Arial Unicode MS"/>
                <w:szCs w:val="21"/>
              </w:rPr>
              <w:t xml:space="preserve">不需要  </w:t>
            </w:r>
            <w:r>
              <w:rPr>
                <w:rFonts w:hint="eastAsia" w:ascii="宋体" w:hAnsi="宋体" w:cs="Arial Unicode MS"/>
                <w:szCs w:val="21"/>
              </w:rPr>
              <w:t>□</w:t>
            </w:r>
            <w:r>
              <w:rPr>
                <w:rFonts w:hint="eastAsia" w:ascii="Calibri" w:hAnsi="Calibri" w:cs="Arial Unicode MS"/>
                <w:szCs w:val="21"/>
              </w:rPr>
              <w:t xml:space="preserve">需要 </w:t>
            </w:r>
            <w:bookmarkStart w:id="0" w:name="_GoBack"/>
            <w:bookmarkEnd w:id="0"/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ascii="宋体" w:hAnsi="宋体" w:cs="Arial Unicode MS"/>
                <w:szCs w:val="21"/>
              </w:rPr>
              <w:t>□</w:t>
            </w:r>
            <w:r>
              <w:rPr>
                <w:rFonts w:hint="eastAsia" w:ascii="Calibri" w:hAnsi="Calibri" w:cs="Arial Unicode MS"/>
                <w:szCs w:val="21"/>
              </w:rPr>
              <w:t xml:space="preserve">大床 </w:t>
            </w:r>
            <w:r>
              <w:rPr>
                <w:rFonts w:ascii="Calibri" w:hAnsi="Calibri" w:cs="Arial Unicode MS"/>
                <w:szCs w:val="21"/>
              </w:rPr>
              <w:t xml:space="preserve"> </w:t>
            </w:r>
            <w:r>
              <w:rPr>
                <w:rFonts w:hint="eastAsia" w:ascii="Calibri" w:hAnsi="Calibri" w:cs="Arial Unicode MS"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>□</w:t>
            </w:r>
            <w:r>
              <w:rPr>
                <w:rFonts w:hint="eastAsia" w:ascii="Calibri" w:hAnsi="Calibri" w:cs="Arial Unicode MS"/>
                <w:szCs w:val="21"/>
              </w:rPr>
              <w:t>标间</w:t>
            </w:r>
            <w:r>
              <w:rPr>
                <w:rFonts w:hint="eastAsia" w:ascii="宋体" w:hAnsi="宋体" w:cs="Arial Unicode MS"/>
                <w:szCs w:val="21"/>
              </w:rPr>
              <w:t>）</w:t>
            </w:r>
            <w:r>
              <w:rPr>
                <w:rFonts w:hint="eastAsia" w:ascii="Calibri" w:hAnsi="Calibri" w:cs="Arial Unicode MS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5093" w:type="dxa"/>
            <w:gridSpan w:val="5"/>
            <w:shd w:val="clear" w:color="auto" w:fill="D9D9D9"/>
            <w:vAlign w:val="top"/>
          </w:tcPr>
          <w:p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付款方式1 ：银行划款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户名：上海鲁班软件股份有限公司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    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账号：</w:t>
            </w:r>
            <w:r>
              <w:rPr>
                <w:rFonts w:hint="eastAsia"/>
                <w:lang w:val="en-US" w:eastAsia="zh-CN"/>
              </w:rPr>
              <w:t>121924298010802</w:t>
            </w:r>
          </w:p>
          <w:p>
            <w:pPr>
              <w:widowControl/>
              <w:ind w:firstLine="18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开户行：</w:t>
            </w:r>
            <w:r>
              <w:rPr>
                <w:rFonts w:hint="eastAsia"/>
                <w:lang w:val="en-US" w:eastAsia="zh-CN"/>
              </w:rPr>
              <w:t>招商银行上海分行宝山支行</w:t>
            </w:r>
          </w:p>
          <w:p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    (打款请备注开票抬头)</w:t>
            </w:r>
          </w:p>
        </w:tc>
        <w:tc>
          <w:tcPr>
            <w:tcW w:w="4631" w:type="dxa"/>
            <w:gridSpan w:val="5"/>
            <w:shd w:val="clear" w:color="auto" w:fill="D9D9D9"/>
            <w:vAlign w:val="top"/>
          </w:tcPr>
          <w:p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/>
                <w:szCs w:val="21"/>
                <w:highlight w:val="yellow"/>
              </w:rPr>
            </w:pPr>
            <w:r>
              <w:rPr>
                <w:rFonts w:hint="eastAsia"/>
                <w:b/>
                <w:szCs w:val="21"/>
              </w:rPr>
              <w:t>付</w:t>
            </w:r>
            <w:r>
              <w:rPr>
                <w:b/>
                <w:szCs w:val="21"/>
              </w:rPr>
              <w:t>款方式</w:t>
            </w:r>
            <w:r>
              <w:rPr>
                <w:rFonts w:hint="eastAsia"/>
                <w:b/>
                <w:szCs w:val="21"/>
              </w:rPr>
              <w:t>2：</w:t>
            </w:r>
            <w:r>
              <w:rPr>
                <w:b/>
                <w:szCs w:val="21"/>
              </w:rPr>
              <w:t>支付宝转账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账号：</w:t>
            </w:r>
            <w:r>
              <w:fldChar w:fldCharType="begin"/>
            </w:r>
            <w:r>
              <w:instrText xml:space="preserve"> HYPERLINK "mailto:consulting@lubanway.com"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pay</w:t>
            </w:r>
            <w:r>
              <w:rPr>
                <w:rFonts w:hint="eastAsia"/>
                <w:szCs w:val="21"/>
              </w:rPr>
              <w:t>@luban</w:t>
            </w:r>
            <w:r>
              <w:rPr>
                <w:rFonts w:hint="eastAsia"/>
                <w:szCs w:val="21"/>
                <w:lang w:val="en-US" w:eastAsia="zh-CN"/>
              </w:rPr>
              <w:t>soft</w:t>
            </w:r>
            <w:r>
              <w:rPr>
                <w:rFonts w:hint="eastAsia"/>
                <w:szCs w:val="21"/>
              </w:rPr>
              <w:t>.com</w:t>
            </w:r>
            <w:r>
              <w:rPr>
                <w:rFonts w:hint="eastAsia"/>
                <w:szCs w:val="21"/>
              </w:rPr>
              <w:fldChar w:fldCharType="end"/>
            </w:r>
          </w:p>
          <w:p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支付</w:t>
            </w:r>
            <w:r>
              <w:rPr>
                <w:szCs w:val="21"/>
              </w:rPr>
              <w:t>请备注：公司</w:t>
            </w:r>
            <w:r>
              <w:rPr>
                <w:rFonts w:hint="eastAsia"/>
                <w:szCs w:val="21"/>
              </w:rPr>
              <w:t>+姓名</w:t>
            </w:r>
          </w:p>
        </w:tc>
      </w:tr>
    </w:tbl>
    <w:p>
      <w:pPr>
        <w:autoSpaceDE w:val="0"/>
        <w:autoSpaceDN w:val="0"/>
        <w:adjustRightInd w:val="0"/>
        <w:spacing w:before="158" w:beforeLines="50" w:after="158" w:afterLines="50" w:line="360" w:lineRule="exact"/>
        <w:jc w:val="left"/>
      </w:pP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1"/>
          <w:szCs w:val="21"/>
        </w:rPr>
        <w:t>备注：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</w:rPr>
        <w:t>填写后电子版传至：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instrText xml:space="preserve"> HYPERLINK "mailto:zhaowei@lubansoft.com" </w:instrTex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t>zhaowei@lubansoft.com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</w:rPr>
        <w:t>联系人：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1"/>
          <w:szCs w:val="21"/>
          <w:lang w:val="en-US" w:eastAsia="zh-CN"/>
        </w:rPr>
        <w:t>赵伟18016268826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Ges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EF" w:usb1="28CFFCFB" w:usb2="00000016" w:usb3="00000000" w:csb0="203E01B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-D_T0S_Arial">
    <w:altName w:val="Segoe Print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ntr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GothicG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S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★日文毛笔">
    <w:altName w:val="Yu Mincho Demibold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wis721 Lt BT">
    <w:altName w:val="Yu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Bodoni Bd BT">
    <w:altName w:val="Segoe Print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bold">
    <w:altName w:val="Yu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4CBB"/>
    <w:rsid w:val="2D0E4CBB"/>
    <w:rsid w:val="35D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210" w:after="210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2018-01-25T01:57:00Z</dcterms:created>
  <dc:creator>luban</dc:creator>
  <cp:lastModifiedBy>Zero1421821239</cp:lastModifiedBy>
  <dcterms:modified xsi:type="dcterms:W3CDTF">2018-01-31T01:40:59Z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