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0F" w:rsidRDefault="00786B7A">
      <w:pPr>
        <w:jc w:val="center"/>
        <w:rPr>
          <w:rFonts w:ascii="微软雅黑" w:eastAsia="微软雅黑" w:hAnsi="微软雅黑"/>
          <w:b/>
          <w:color w:val="000000" w:themeColor="text1"/>
          <w:sz w:val="44"/>
          <w:szCs w:val="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黑体" w:eastAsia="黑体" w:hAnsi="黑体" w:cs="黑体" w:hint="eastAsia"/>
          <w:b/>
          <w:bCs/>
          <w:sz w:val="40"/>
          <w:szCs w:val="44"/>
        </w:rPr>
        <w:t>鲁班BIM建模培训班开课啦</w:t>
      </w:r>
    </w:p>
    <w:p w:rsidR="00962F0F" w:rsidRDefault="00786B7A">
      <w:pPr>
        <w:spacing w:line="420" w:lineRule="exact"/>
        <w:jc w:val="center"/>
        <w:rPr>
          <w:rFonts w:ascii="微软雅黑" w:eastAsia="微软雅黑" w:hAnsi="微软雅黑"/>
          <w:b/>
          <w:color w:val="000000" w:themeColor="text1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hint="eastAsia"/>
          <w:b/>
          <w:sz w:val="30"/>
          <w:szCs w:val="30"/>
        </w:rPr>
        <w:t>——</w:t>
      </w:r>
      <w:r>
        <w:rPr>
          <w:rFonts w:ascii="楷体" w:eastAsia="楷体" w:hAnsi="楷体" w:hint="eastAsia"/>
          <w:b/>
          <w:sz w:val="28"/>
          <w:szCs w:val="28"/>
        </w:rPr>
        <w:t>再不学BIM你</w:t>
      </w:r>
      <w:r>
        <w:rPr>
          <w:rFonts w:ascii="楷体" w:eastAsia="楷体" w:hAnsi="楷体"/>
          <w:b/>
          <w:sz w:val="28"/>
          <w:szCs w:val="28"/>
        </w:rPr>
        <w:t>就</w:t>
      </w:r>
      <w:r>
        <w:rPr>
          <w:rFonts w:ascii="楷体" w:eastAsia="楷体" w:hAnsi="楷体" w:hint="eastAsia"/>
          <w:b/>
          <w:sz w:val="28"/>
          <w:szCs w:val="28"/>
        </w:rPr>
        <w:t>OUT啦</w:t>
      </w:r>
      <w:r>
        <w:rPr>
          <w:rFonts w:ascii="楷体" w:eastAsia="楷体" w:hAnsi="楷体"/>
          <w:b/>
          <w:sz w:val="28"/>
          <w:szCs w:val="28"/>
        </w:rPr>
        <w:t>！</w:t>
      </w:r>
    </w:p>
    <w:p w:rsidR="00962F0F" w:rsidRPr="0081373C" w:rsidRDefault="00786B7A">
      <w:pPr>
        <w:autoSpaceDE w:val="0"/>
        <w:autoSpaceDN w:val="0"/>
        <w:adjustRightInd w:val="0"/>
        <w:spacing w:beforeLines="50" w:before="156" w:line="320" w:lineRule="exact"/>
        <w:ind w:firstLineChars="200" w:firstLine="442"/>
        <w:rPr>
          <w:rFonts w:ascii="宋体" w:eastAsia="宋体" w:hAnsi="宋体" w:cs="宋体"/>
          <w:b/>
          <w:bCs/>
          <w:sz w:val="22"/>
          <w:szCs w:val="21"/>
        </w:rPr>
      </w:pPr>
      <w:r w:rsidRPr="0081373C">
        <w:rPr>
          <w:rFonts w:ascii="宋体" w:eastAsia="宋体" w:hAnsi="宋体" w:cs="宋体" w:hint="eastAsia"/>
          <w:b/>
          <w:bCs/>
          <w:sz w:val="22"/>
          <w:szCs w:val="21"/>
        </w:rPr>
        <w:t>住建部</w:t>
      </w:r>
      <w:r w:rsidR="00FB387A" w:rsidRPr="0081373C">
        <w:rPr>
          <w:rFonts w:ascii="宋体" w:eastAsia="宋体" w:hAnsi="宋体" w:cs="宋体" w:hint="eastAsia"/>
          <w:b/>
          <w:bCs/>
          <w:sz w:val="22"/>
          <w:szCs w:val="21"/>
        </w:rPr>
        <w:t>、</w:t>
      </w:r>
      <w:r w:rsidR="00FB387A" w:rsidRPr="0081373C">
        <w:rPr>
          <w:rFonts w:ascii="宋体" w:eastAsia="宋体" w:hAnsi="宋体" w:cs="宋体"/>
          <w:b/>
          <w:bCs/>
          <w:sz w:val="22"/>
          <w:szCs w:val="21"/>
        </w:rPr>
        <w:t>上海市政府连续</w:t>
      </w:r>
      <w:r w:rsidRPr="0081373C">
        <w:rPr>
          <w:rFonts w:ascii="宋体" w:eastAsia="宋体" w:hAnsi="宋体" w:cs="宋体" w:hint="eastAsia"/>
          <w:b/>
          <w:bCs/>
          <w:sz w:val="22"/>
          <w:szCs w:val="21"/>
        </w:rPr>
        <w:t>发文</w:t>
      </w:r>
      <w:r w:rsidR="00FB387A" w:rsidRPr="0081373C">
        <w:rPr>
          <w:rFonts w:ascii="宋体" w:eastAsia="宋体" w:hAnsi="宋体" w:cs="宋体" w:hint="eastAsia"/>
          <w:b/>
          <w:bCs/>
          <w:sz w:val="22"/>
          <w:szCs w:val="21"/>
        </w:rPr>
        <w:t>力推BIM技术</w:t>
      </w:r>
      <w:r w:rsidRPr="0081373C">
        <w:rPr>
          <w:rFonts w:ascii="宋体" w:eastAsia="宋体" w:hAnsi="宋体" w:cs="宋体" w:hint="eastAsia"/>
          <w:b/>
          <w:bCs/>
          <w:sz w:val="22"/>
          <w:szCs w:val="21"/>
        </w:rPr>
        <w:t>！</w:t>
      </w:r>
    </w:p>
    <w:p w:rsidR="00495F37" w:rsidRDefault="00786B7A" w:rsidP="00EF0EF6">
      <w:pPr>
        <w:autoSpaceDE w:val="0"/>
        <w:autoSpaceDN w:val="0"/>
        <w:adjustRightInd w:val="0"/>
        <w:spacing w:line="360" w:lineRule="exact"/>
        <w:ind w:firstLineChars="200" w:firstLine="440"/>
        <w:rPr>
          <w:rFonts w:ascii="宋体" w:eastAsia="宋体" w:hAnsi="宋体" w:cs="宋体"/>
          <w:bCs/>
          <w:sz w:val="22"/>
          <w:szCs w:val="21"/>
        </w:rPr>
      </w:pPr>
      <w:r w:rsidRPr="0081373C">
        <w:rPr>
          <w:rFonts w:ascii="宋体" w:eastAsia="宋体" w:hAnsi="宋体" w:cs="宋体" w:hint="eastAsia"/>
          <w:bCs/>
          <w:sz w:val="22"/>
          <w:szCs w:val="21"/>
        </w:rPr>
        <w:t>2015年6月16日，住房和城乡建设部发布《关于推进建筑信息模型应用的指导意见》，</w:t>
      </w:r>
      <w:r w:rsidR="00FB387A" w:rsidRPr="0081373C">
        <w:rPr>
          <w:rFonts w:ascii="宋体" w:eastAsia="宋体" w:hAnsi="宋体" w:cs="宋体" w:hint="eastAsia"/>
          <w:bCs/>
          <w:sz w:val="22"/>
          <w:szCs w:val="21"/>
        </w:rPr>
        <w:t>明确</w:t>
      </w:r>
      <w:r w:rsidR="00FB387A" w:rsidRPr="0081373C">
        <w:rPr>
          <w:rFonts w:ascii="宋体" w:eastAsia="宋体" w:hAnsi="宋体" w:cs="宋体"/>
          <w:bCs/>
          <w:sz w:val="22"/>
          <w:szCs w:val="21"/>
        </w:rPr>
        <w:t>指出</w:t>
      </w:r>
      <w:r w:rsidRPr="0081373C">
        <w:rPr>
          <w:rFonts w:ascii="宋体" w:eastAsia="宋体" w:hAnsi="宋体" w:cs="宋体" w:hint="eastAsia"/>
          <w:bCs/>
          <w:sz w:val="22"/>
          <w:szCs w:val="21"/>
        </w:rPr>
        <w:t>建设工程各参建方在BIM技术应用过程中的职责和目标。</w:t>
      </w:r>
      <w:r w:rsidR="00FB387A" w:rsidRPr="0081373C">
        <w:rPr>
          <w:rFonts w:ascii="宋体" w:eastAsia="宋体" w:hAnsi="宋体" w:cs="宋体" w:hint="eastAsia"/>
          <w:bCs/>
          <w:sz w:val="22"/>
          <w:szCs w:val="21"/>
        </w:rPr>
        <w:t>近期，</w:t>
      </w:r>
      <w:r w:rsidR="00FB387A" w:rsidRPr="0081373C">
        <w:rPr>
          <w:rFonts w:ascii="宋体" w:eastAsia="宋体" w:hAnsi="宋体" w:cs="宋体"/>
          <w:bCs/>
          <w:sz w:val="22"/>
          <w:szCs w:val="21"/>
        </w:rPr>
        <w:t>上海市政府进一步发文，提出</w:t>
      </w:r>
      <w:r w:rsidR="00FB387A" w:rsidRPr="0081373C">
        <w:rPr>
          <w:rFonts w:ascii="宋体" w:eastAsia="宋体" w:hAnsi="宋体" w:cs="宋体" w:hint="eastAsia"/>
          <w:bCs/>
          <w:sz w:val="22"/>
          <w:szCs w:val="21"/>
        </w:rPr>
        <w:t>BIM技术</w:t>
      </w:r>
      <w:r w:rsidR="00FB387A" w:rsidRPr="0081373C">
        <w:rPr>
          <w:rFonts w:ascii="宋体" w:eastAsia="宋体" w:hAnsi="宋体" w:cs="宋体"/>
          <w:bCs/>
          <w:sz w:val="22"/>
          <w:szCs w:val="21"/>
        </w:rPr>
        <w:t>应用要求，</w:t>
      </w:r>
      <w:r w:rsidR="00FB387A" w:rsidRPr="0081373C">
        <w:rPr>
          <w:rFonts w:ascii="宋体" w:eastAsia="宋体" w:hAnsi="宋体" w:cs="宋体" w:hint="eastAsia"/>
          <w:bCs/>
          <w:sz w:val="22"/>
          <w:szCs w:val="21"/>
        </w:rPr>
        <w:t>对</w:t>
      </w:r>
      <w:r w:rsidR="00FB387A" w:rsidRPr="0081373C">
        <w:rPr>
          <w:rFonts w:ascii="宋体" w:eastAsia="宋体" w:hAnsi="宋体" w:cs="宋体"/>
          <w:bCs/>
          <w:sz w:val="22"/>
          <w:szCs w:val="21"/>
        </w:rPr>
        <w:t>应用</w:t>
      </w:r>
      <w:r w:rsidR="00FB387A" w:rsidRPr="0081373C">
        <w:rPr>
          <w:rFonts w:ascii="宋体" w:eastAsia="宋体" w:hAnsi="宋体" w:cs="宋体" w:hint="eastAsia"/>
          <w:bCs/>
          <w:sz w:val="22"/>
          <w:szCs w:val="21"/>
        </w:rPr>
        <w:t>BIM技术</w:t>
      </w:r>
      <w:r w:rsidR="00FB387A" w:rsidRPr="0081373C">
        <w:rPr>
          <w:rFonts w:ascii="宋体" w:eastAsia="宋体" w:hAnsi="宋体" w:cs="宋体"/>
          <w:bCs/>
          <w:sz w:val="22"/>
          <w:szCs w:val="21"/>
        </w:rPr>
        <w:t>的项目</w:t>
      </w:r>
      <w:r w:rsidR="00FB387A" w:rsidRPr="0081373C">
        <w:rPr>
          <w:rFonts w:ascii="宋体" w:eastAsia="宋体" w:hAnsi="宋体" w:cs="宋体" w:hint="eastAsia"/>
          <w:bCs/>
          <w:sz w:val="22"/>
          <w:szCs w:val="21"/>
        </w:rPr>
        <w:t>予以</w:t>
      </w:r>
      <w:r w:rsidR="00FB387A" w:rsidRPr="0081373C">
        <w:rPr>
          <w:rFonts w:ascii="宋体" w:eastAsia="宋体" w:hAnsi="宋体" w:cs="宋体"/>
          <w:bCs/>
          <w:sz w:val="22"/>
          <w:szCs w:val="21"/>
        </w:rPr>
        <w:t>政策支持和财政补贴</w:t>
      </w:r>
      <w:r w:rsidR="00FB387A" w:rsidRPr="0081373C">
        <w:rPr>
          <w:rFonts w:ascii="宋体" w:eastAsia="宋体" w:hAnsi="宋体" w:cs="宋体" w:hint="eastAsia"/>
          <w:bCs/>
          <w:sz w:val="22"/>
          <w:szCs w:val="21"/>
        </w:rPr>
        <w:t>！</w:t>
      </w:r>
    </w:p>
    <w:p w:rsidR="00FB387A" w:rsidRPr="0081373C" w:rsidRDefault="00FB387A" w:rsidP="00FB387A">
      <w:pPr>
        <w:autoSpaceDE w:val="0"/>
        <w:autoSpaceDN w:val="0"/>
        <w:adjustRightInd w:val="0"/>
        <w:spacing w:line="400" w:lineRule="exact"/>
        <w:ind w:firstLineChars="200" w:firstLine="442"/>
        <w:rPr>
          <w:rFonts w:ascii="宋体" w:eastAsia="宋体" w:hAnsi="宋体" w:cs="宋体"/>
          <w:b/>
          <w:bCs/>
          <w:sz w:val="22"/>
          <w:szCs w:val="21"/>
        </w:rPr>
      </w:pPr>
      <w:r w:rsidRPr="0081373C">
        <w:rPr>
          <w:rFonts w:ascii="宋体" w:eastAsia="宋体" w:hAnsi="宋体" w:cs="宋体" w:hint="eastAsia"/>
          <w:b/>
          <w:bCs/>
          <w:sz w:val="22"/>
          <w:szCs w:val="21"/>
        </w:rPr>
        <w:t>BIM技术能力将成为施工从业人员最重要的基本能力之一！再不学习BIM就out了！</w:t>
      </w:r>
    </w:p>
    <w:p w:rsidR="00962F0F" w:rsidRPr="0081373C" w:rsidRDefault="00786B7A" w:rsidP="0081373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微软雅黑" w:eastAsia="微软雅黑" w:hAnsi="微软雅黑" w:cs="宋体"/>
          <w:b/>
          <w:bCs/>
          <w:sz w:val="22"/>
          <w:szCs w:val="21"/>
        </w:rPr>
      </w:pPr>
      <w:r w:rsidRPr="0081373C">
        <w:rPr>
          <w:rFonts w:ascii="微软雅黑" w:eastAsia="微软雅黑" w:hAnsi="微软雅黑" w:cs="宋体" w:hint="eastAsia"/>
          <w:b/>
          <w:bCs/>
          <w:sz w:val="22"/>
          <w:szCs w:val="21"/>
        </w:rPr>
        <w:t>BIM建模学习又难又慢？——3天集中培训，让您快速轻松掌握基本建模技巧！</w:t>
      </w:r>
    </w:p>
    <w:p w:rsidR="00962F0F" w:rsidRPr="0081373C" w:rsidRDefault="00786B7A" w:rsidP="0081373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微软雅黑" w:eastAsia="微软雅黑" w:hAnsi="微软雅黑" w:cs="宋体"/>
          <w:b/>
          <w:bCs/>
          <w:sz w:val="22"/>
          <w:szCs w:val="21"/>
        </w:rPr>
      </w:pPr>
      <w:r w:rsidRPr="0081373C">
        <w:rPr>
          <w:rFonts w:ascii="微软雅黑" w:eastAsia="微软雅黑" w:hAnsi="微软雅黑" w:cs="宋体" w:hint="eastAsia"/>
          <w:b/>
          <w:bCs/>
          <w:sz w:val="22"/>
          <w:szCs w:val="21"/>
        </w:rPr>
        <w:t>BIM建模软件投资大？——鲁班官方正版BIM建模软件免费使用！</w:t>
      </w:r>
    </w:p>
    <w:p w:rsidR="00962F0F" w:rsidRPr="0081373C" w:rsidRDefault="00786B7A" w:rsidP="0081373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微软雅黑" w:eastAsia="微软雅黑" w:hAnsi="微软雅黑" w:cs="宋体"/>
          <w:b/>
          <w:bCs/>
          <w:sz w:val="24"/>
        </w:rPr>
      </w:pPr>
      <w:r w:rsidRPr="0081373C">
        <w:rPr>
          <w:rFonts w:ascii="微软雅黑" w:eastAsia="微软雅黑" w:hAnsi="微软雅黑" w:cs="宋体" w:hint="eastAsia"/>
          <w:b/>
          <w:bCs/>
          <w:sz w:val="22"/>
          <w:szCs w:val="21"/>
        </w:rPr>
        <w:t>BIM建模应用少？——鲁班BIM</w:t>
      </w:r>
      <w:r w:rsidR="005B3282">
        <w:rPr>
          <w:rFonts w:ascii="微软雅黑" w:eastAsia="微软雅黑" w:hAnsi="微软雅黑" w:cs="宋体" w:hint="eastAsia"/>
          <w:b/>
          <w:bCs/>
          <w:sz w:val="22"/>
          <w:szCs w:val="21"/>
        </w:rPr>
        <w:t>百余项应用点实现</w:t>
      </w:r>
      <w:r w:rsidRPr="0081373C">
        <w:rPr>
          <w:rFonts w:ascii="微软雅黑" w:eastAsia="微软雅黑" w:hAnsi="微软雅黑" w:cs="宋体" w:hint="eastAsia"/>
          <w:b/>
          <w:bCs/>
          <w:sz w:val="22"/>
          <w:szCs w:val="21"/>
        </w:rPr>
        <w:t>BIM技术价值最大化！</w:t>
      </w:r>
    </w:p>
    <w:p w:rsidR="00077D0D" w:rsidRPr="00077D0D" w:rsidRDefault="00077D0D" w:rsidP="00077D0D">
      <w:pPr>
        <w:spacing w:beforeLines="50" w:before="156" w:line="360" w:lineRule="exact"/>
        <w:ind w:firstLineChars="200" w:firstLine="440"/>
        <w:rPr>
          <w:rFonts w:ascii="宋体" w:eastAsia="宋体" w:hAnsi="宋体" w:cs="宋体"/>
          <w:bCs/>
          <w:sz w:val="22"/>
          <w:szCs w:val="21"/>
        </w:rPr>
      </w:pPr>
      <w:r w:rsidRPr="00077D0D">
        <w:rPr>
          <w:rFonts w:ascii="宋体" w:eastAsia="宋体" w:hAnsi="宋体" w:cs="宋体" w:hint="eastAsia"/>
          <w:bCs/>
          <w:sz w:val="22"/>
          <w:szCs w:val="21"/>
        </w:rPr>
        <w:t>鲁班BIM在</w:t>
      </w:r>
      <w:r w:rsidRPr="00077D0D">
        <w:rPr>
          <w:rFonts w:ascii="宋体" w:eastAsia="宋体" w:hAnsi="宋体" w:cs="宋体"/>
          <w:bCs/>
          <w:sz w:val="22"/>
          <w:szCs w:val="21"/>
        </w:rPr>
        <w:t>国内</w:t>
      </w:r>
      <w:r w:rsidRPr="00077D0D">
        <w:rPr>
          <w:rFonts w:ascii="宋体" w:eastAsia="宋体" w:hAnsi="宋体" w:cs="宋体" w:hint="eastAsia"/>
          <w:bCs/>
          <w:sz w:val="22"/>
          <w:szCs w:val="21"/>
        </w:rPr>
        <w:t>已有500余个</w:t>
      </w:r>
      <w:r w:rsidRPr="00077D0D">
        <w:rPr>
          <w:rFonts w:ascii="宋体" w:eastAsia="宋体" w:hAnsi="宋体" w:cs="宋体"/>
          <w:bCs/>
          <w:sz w:val="22"/>
          <w:szCs w:val="21"/>
        </w:rPr>
        <w:t>直接实施的</w:t>
      </w:r>
      <w:r>
        <w:rPr>
          <w:rFonts w:ascii="宋体" w:eastAsia="宋体" w:hAnsi="宋体" w:cs="宋体" w:hint="eastAsia"/>
          <w:bCs/>
          <w:sz w:val="22"/>
          <w:szCs w:val="21"/>
        </w:rPr>
        <w:t>BIM服务</w:t>
      </w:r>
      <w:r w:rsidRPr="00077D0D">
        <w:rPr>
          <w:rFonts w:ascii="宋体" w:eastAsia="宋体" w:hAnsi="宋体" w:cs="宋体"/>
          <w:bCs/>
          <w:sz w:val="22"/>
          <w:szCs w:val="21"/>
        </w:rPr>
        <w:t>项目</w:t>
      </w:r>
      <w:r>
        <w:rPr>
          <w:rFonts w:ascii="宋体" w:eastAsia="宋体" w:hAnsi="宋体" w:cs="宋体" w:hint="eastAsia"/>
          <w:bCs/>
          <w:sz w:val="22"/>
          <w:szCs w:val="21"/>
        </w:rPr>
        <w:t>， BIM服务</w:t>
      </w:r>
      <w:r>
        <w:rPr>
          <w:rFonts w:ascii="宋体" w:eastAsia="宋体" w:hAnsi="宋体" w:cs="宋体"/>
          <w:bCs/>
          <w:sz w:val="22"/>
          <w:szCs w:val="21"/>
        </w:rPr>
        <w:t>团队</w:t>
      </w:r>
      <w:r>
        <w:rPr>
          <w:rFonts w:ascii="宋体" w:eastAsia="宋体" w:hAnsi="宋体" w:cs="宋体" w:hint="eastAsia"/>
          <w:bCs/>
          <w:sz w:val="22"/>
          <w:szCs w:val="21"/>
        </w:rPr>
        <w:t>近200人</w:t>
      </w:r>
      <w:r>
        <w:rPr>
          <w:rFonts w:ascii="宋体" w:eastAsia="宋体" w:hAnsi="宋体" w:cs="宋体"/>
          <w:bCs/>
          <w:sz w:val="22"/>
          <w:szCs w:val="21"/>
        </w:rPr>
        <w:t>，</w:t>
      </w:r>
      <w:r>
        <w:rPr>
          <w:rFonts w:ascii="宋体" w:eastAsia="宋体" w:hAnsi="宋体" w:cs="宋体" w:hint="eastAsia"/>
          <w:bCs/>
          <w:sz w:val="22"/>
          <w:szCs w:val="21"/>
        </w:rPr>
        <w:t>BIM建模</w:t>
      </w:r>
      <w:r>
        <w:rPr>
          <w:rFonts w:ascii="宋体" w:eastAsia="宋体" w:hAnsi="宋体" w:cs="宋体"/>
          <w:bCs/>
          <w:sz w:val="22"/>
          <w:szCs w:val="21"/>
        </w:rPr>
        <w:t>、实施、应用经验丰富</w:t>
      </w:r>
      <w:r>
        <w:rPr>
          <w:rFonts w:ascii="宋体" w:eastAsia="宋体" w:hAnsi="宋体" w:cs="宋体" w:hint="eastAsia"/>
          <w:bCs/>
          <w:sz w:val="22"/>
          <w:szCs w:val="21"/>
        </w:rPr>
        <w:t>。</w:t>
      </w:r>
      <w:r>
        <w:rPr>
          <w:rFonts w:ascii="宋体" w:eastAsia="宋体" w:hAnsi="宋体" w:cs="宋体"/>
          <w:bCs/>
          <w:sz w:val="22"/>
          <w:szCs w:val="21"/>
        </w:rPr>
        <w:t>为帮助</w:t>
      </w:r>
      <w:r>
        <w:rPr>
          <w:rFonts w:ascii="宋体" w:eastAsia="宋体" w:hAnsi="宋体" w:cs="宋体" w:hint="eastAsia"/>
          <w:bCs/>
          <w:sz w:val="22"/>
          <w:szCs w:val="21"/>
        </w:rPr>
        <w:t>行业</w:t>
      </w:r>
      <w:r>
        <w:rPr>
          <w:rFonts w:ascii="宋体" w:eastAsia="宋体" w:hAnsi="宋体" w:cs="宋体"/>
          <w:bCs/>
          <w:sz w:val="22"/>
          <w:szCs w:val="21"/>
        </w:rPr>
        <w:t>培养更多</w:t>
      </w:r>
      <w:r>
        <w:rPr>
          <w:rFonts w:ascii="宋体" w:eastAsia="宋体" w:hAnsi="宋体" w:cs="宋体" w:hint="eastAsia"/>
          <w:bCs/>
          <w:sz w:val="22"/>
          <w:szCs w:val="21"/>
        </w:rPr>
        <w:t>BIM人才，</w:t>
      </w:r>
      <w:r>
        <w:rPr>
          <w:rFonts w:ascii="宋体" w:eastAsia="宋体" w:hAnsi="宋体" w:cs="宋体"/>
          <w:bCs/>
          <w:sz w:val="22"/>
          <w:szCs w:val="21"/>
        </w:rPr>
        <w:t>鲁班软件</w:t>
      </w:r>
      <w:r>
        <w:rPr>
          <w:rFonts w:ascii="宋体" w:eastAsia="宋体" w:hAnsi="宋体" w:cs="宋体" w:hint="eastAsia"/>
          <w:bCs/>
          <w:sz w:val="22"/>
          <w:szCs w:val="21"/>
        </w:rPr>
        <w:t>特</w:t>
      </w:r>
      <w:r>
        <w:rPr>
          <w:rFonts w:ascii="宋体" w:eastAsia="宋体" w:hAnsi="宋体" w:cs="宋体"/>
          <w:bCs/>
          <w:sz w:val="22"/>
          <w:szCs w:val="21"/>
        </w:rPr>
        <w:t>开设</w:t>
      </w:r>
      <w:r>
        <w:rPr>
          <w:rFonts w:ascii="宋体" w:eastAsia="宋体" w:hAnsi="宋体" w:cs="宋体" w:hint="eastAsia"/>
          <w:bCs/>
          <w:sz w:val="22"/>
          <w:szCs w:val="21"/>
        </w:rPr>
        <w:t>BIM培训班</w:t>
      </w:r>
      <w:r>
        <w:rPr>
          <w:rFonts w:ascii="宋体" w:eastAsia="宋体" w:hAnsi="宋体" w:cs="宋体"/>
          <w:bCs/>
          <w:sz w:val="22"/>
          <w:szCs w:val="21"/>
        </w:rPr>
        <w:t>，</w:t>
      </w:r>
      <w:r w:rsidR="009142AD">
        <w:rPr>
          <w:rFonts w:ascii="宋体" w:eastAsia="宋体" w:hAnsi="宋体" w:cs="宋体"/>
          <w:bCs/>
          <w:sz w:val="22"/>
          <w:szCs w:val="21"/>
        </w:rPr>
        <w:t>培训安排如下：</w:t>
      </w:r>
    </w:p>
    <w:p w:rsidR="00047847" w:rsidRPr="003B66AB" w:rsidRDefault="00047847" w:rsidP="00774E95">
      <w:pPr>
        <w:pStyle w:val="a7"/>
        <w:numPr>
          <w:ilvl w:val="0"/>
          <w:numId w:val="4"/>
        </w:numPr>
        <w:spacing w:beforeLines="50" w:before="156" w:line="360" w:lineRule="exact"/>
        <w:ind w:left="424" w:hangingChars="151" w:hanging="424"/>
        <w:rPr>
          <w:rFonts w:ascii="宋体" w:eastAsia="宋体" w:hAnsi="宋体" w:cs="宋体"/>
          <w:b/>
          <w:bCs/>
          <w:sz w:val="28"/>
          <w:szCs w:val="28"/>
        </w:rPr>
      </w:pPr>
      <w:r w:rsidRPr="003B66AB">
        <w:rPr>
          <w:rFonts w:ascii="宋体" w:eastAsia="宋体" w:hAnsi="宋体" w:cs="宋体" w:hint="eastAsia"/>
          <w:b/>
          <w:bCs/>
          <w:sz w:val="28"/>
          <w:szCs w:val="28"/>
        </w:rPr>
        <w:t>培训安排</w:t>
      </w:r>
    </w:p>
    <w:p w:rsidR="00962F0F" w:rsidRPr="003B66AB" w:rsidRDefault="00786B7A" w:rsidP="003B66AB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="宋体" w:eastAsia="宋体" w:hAnsi="宋体" w:cs="宋体"/>
          <w:bCs/>
          <w:szCs w:val="21"/>
        </w:rPr>
      </w:pPr>
      <w:r w:rsidRPr="003B66AB">
        <w:rPr>
          <w:rFonts w:ascii="宋体" w:eastAsia="宋体" w:hAnsi="宋体" w:cs="宋体" w:hint="eastAsia"/>
          <w:b/>
          <w:bCs/>
          <w:szCs w:val="21"/>
        </w:rPr>
        <w:t>培训对象：</w:t>
      </w:r>
      <w:r w:rsidR="00020B00" w:rsidRPr="003B66AB">
        <w:rPr>
          <w:rFonts w:ascii="宋体" w:eastAsia="宋体" w:hAnsi="宋体" w:cs="宋体" w:hint="eastAsia"/>
          <w:bCs/>
          <w:szCs w:val="21"/>
        </w:rPr>
        <w:t>建筑</w:t>
      </w:r>
      <w:r w:rsidR="00020B00" w:rsidRPr="003B66AB">
        <w:rPr>
          <w:rFonts w:ascii="宋体" w:eastAsia="宋体" w:hAnsi="宋体" w:cs="宋体"/>
          <w:bCs/>
          <w:szCs w:val="21"/>
        </w:rPr>
        <w:t>行业</w:t>
      </w:r>
      <w:r w:rsidR="00A026CC" w:rsidRPr="003B66AB">
        <w:rPr>
          <w:rFonts w:ascii="宋体" w:eastAsia="宋体" w:hAnsi="宋体" w:cs="宋体" w:hint="eastAsia"/>
          <w:bCs/>
          <w:szCs w:val="21"/>
        </w:rPr>
        <w:t>施工</w:t>
      </w:r>
      <w:r w:rsidR="00A026CC" w:rsidRPr="003B66AB">
        <w:rPr>
          <w:rFonts w:ascii="宋体" w:eastAsia="宋体" w:hAnsi="宋体" w:cs="宋体"/>
          <w:bCs/>
          <w:szCs w:val="21"/>
        </w:rPr>
        <w:t>、预算及</w:t>
      </w:r>
      <w:r w:rsidRPr="003B66AB">
        <w:rPr>
          <w:rFonts w:ascii="宋体" w:eastAsia="宋体" w:hAnsi="宋体" w:cs="宋体" w:hint="eastAsia"/>
          <w:bCs/>
          <w:szCs w:val="21"/>
        </w:rPr>
        <w:t>BIM从业人员</w:t>
      </w:r>
    </w:p>
    <w:p w:rsidR="00962F0F" w:rsidRDefault="00786B7A" w:rsidP="003B66AB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="宋体" w:eastAsia="宋体" w:hAnsi="宋体" w:cs="宋体"/>
          <w:bCs/>
          <w:szCs w:val="21"/>
        </w:rPr>
      </w:pPr>
      <w:r w:rsidRPr="003B66AB">
        <w:rPr>
          <w:rFonts w:ascii="宋体" w:eastAsia="宋体" w:hAnsi="宋体" w:cs="宋体" w:hint="eastAsia"/>
          <w:b/>
          <w:bCs/>
          <w:szCs w:val="21"/>
        </w:rPr>
        <w:t>培训地点：</w:t>
      </w:r>
      <w:r w:rsidRPr="003B66AB">
        <w:rPr>
          <w:rFonts w:ascii="宋体" w:eastAsia="宋体" w:hAnsi="宋体" w:cs="宋体" w:hint="eastAsia"/>
          <w:bCs/>
          <w:szCs w:val="21"/>
        </w:rPr>
        <w:t>上海市杨浦区五角场淞沪路433号创智天地6号楼，鲁班软件8</w:t>
      </w:r>
      <w:proofErr w:type="gramStart"/>
      <w:r w:rsidR="002F7A50">
        <w:rPr>
          <w:rFonts w:ascii="宋体" w:eastAsia="宋体" w:hAnsi="宋体" w:cs="宋体" w:hint="eastAsia"/>
          <w:bCs/>
          <w:szCs w:val="21"/>
        </w:rPr>
        <w:t>楼培训</w:t>
      </w:r>
      <w:proofErr w:type="gramEnd"/>
      <w:r w:rsidRPr="003B66AB">
        <w:rPr>
          <w:rFonts w:ascii="宋体" w:eastAsia="宋体" w:hAnsi="宋体" w:cs="宋体" w:hint="eastAsia"/>
          <w:bCs/>
          <w:szCs w:val="21"/>
        </w:rPr>
        <w:t>室</w:t>
      </w:r>
    </w:p>
    <w:p w:rsidR="00962F0F" w:rsidRDefault="00786B7A" w:rsidP="003B66AB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="宋体" w:eastAsia="宋体" w:hAnsi="宋体" w:cs="宋体"/>
          <w:bCs/>
          <w:szCs w:val="21"/>
        </w:rPr>
      </w:pPr>
      <w:r w:rsidRPr="003B66AB">
        <w:rPr>
          <w:rFonts w:ascii="宋体" w:eastAsia="宋体" w:hAnsi="宋体" w:cs="宋体" w:hint="eastAsia"/>
          <w:b/>
          <w:bCs/>
          <w:szCs w:val="21"/>
        </w:rPr>
        <w:t>培训内容：</w:t>
      </w:r>
      <w:proofErr w:type="gramStart"/>
      <w:r w:rsidRPr="003B66AB">
        <w:rPr>
          <w:rFonts w:ascii="宋体" w:eastAsia="宋体" w:hAnsi="宋体" w:cs="宋体" w:hint="eastAsia"/>
          <w:bCs/>
          <w:szCs w:val="21"/>
        </w:rPr>
        <w:t>见</w:t>
      </w:r>
      <w:r w:rsidR="00991FE8" w:rsidRPr="003B66AB">
        <w:rPr>
          <w:rFonts w:ascii="宋体" w:eastAsia="宋体" w:hAnsi="宋体" w:cs="宋体" w:hint="eastAsia"/>
          <w:bCs/>
          <w:szCs w:val="21"/>
        </w:rPr>
        <w:t>培训</w:t>
      </w:r>
      <w:proofErr w:type="gramEnd"/>
      <w:r w:rsidR="00991FE8" w:rsidRPr="003B66AB">
        <w:rPr>
          <w:rFonts w:ascii="宋体" w:eastAsia="宋体" w:hAnsi="宋体" w:cs="宋体" w:hint="eastAsia"/>
          <w:bCs/>
          <w:szCs w:val="21"/>
        </w:rPr>
        <w:t>课表</w:t>
      </w:r>
      <w:r w:rsidRPr="003B66AB">
        <w:rPr>
          <w:rFonts w:ascii="宋体" w:eastAsia="宋体" w:hAnsi="宋体" w:cs="宋体" w:hint="eastAsia"/>
          <w:bCs/>
          <w:szCs w:val="21"/>
        </w:rPr>
        <w:t>附件</w:t>
      </w:r>
    </w:p>
    <w:p w:rsidR="00077D0D" w:rsidRPr="00077D0D" w:rsidRDefault="00077D0D" w:rsidP="00077D0D">
      <w:pPr>
        <w:spacing w:line="360" w:lineRule="exac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-</w:t>
      </w:r>
      <w:r>
        <w:rPr>
          <w:rFonts w:ascii="宋体" w:eastAsia="宋体" w:hAnsi="宋体" w:cs="宋体"/>
          <w:bCs/>
          <w:szCs w:val="21"/>
        </w:rPr>
        <w:t>-------------------------------------------------------------------------------------</w:t>
      </w:r>
      <w:r w:rsidR="009142AD">
        <w:rPr>
          <w:rFonts w:ascii="宋体" w:eastAsia="宋体" w:hAnsi="宋体" w:cs="宋体"/>
          <w:bCs/>
          <w:szCs w:val="21"/>
        </w:rPr>
        <w:t>----</w:t>
      </w:r>
    </w:p>
    <w:p w:rsidR="00EF0EF6" w:rsidRPr="009142AD" w:rsidRDefault="00EF0EF6" w:rsidP="009142AD">
      <w:pPr>
        <w:jc w:val="center"/>
        <w:rPr>
          <w:rFonts w:ascii="宋体" w:hAnsi="宋体" w:cs="宋体"/>
          <w:b/>
          <w:bCs/>
          <w:szCs w:val="24"/>
        </w:rPr>
      </w:pPr>
      <w:r w:rsidRPr="009142AD">
        <w:rPr>
          <w:rFonts w:ascii="Times New Roman" w:eastAsia="黑体" w:hAnsi="Arial" w:cs="Calibri" w:hint="eastAsia"/>
          <w:b/>
          <w:sz w:val="24"/>
          <w:szCs w:val="32"/>
        </w:rPr>
        <w:t>报名回执</w:t>
      </w:r>
    </w:p>
    <w:tbl>
      <w:tblPr>
        <w:tblpPr w:leftFromText="180" w:rightFromText="180" w:vertAnchor="text" w:horzAnchor="margin" w:tblpX="-152" w:tblpY="158"/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1124"/>
        <w:gridCol w:w="719"/>
        <w:gridCol w:w="982"/>
        <w:gridCol w:w="152"/>
        <w:gridCol w:w="1559"/>
        <w:gridCol w:w="1338"/>
        <w:gridCol w:w="2490"/>
      </w:tblGrid>
      <w:tr w:rsidR="00EF0EF6" w:rsidTr="00005C22">
        <w:trPr>
          <w:trHeight w:val="407"/>
        </w:trPr>
        <w:tc>
          <w:tcPr>
            <w:tcW w:w="1276" w:type="dxa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单位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ind w:firstLineChars="200" w:firstLine="4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地址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ind w:firstLineChars="200" w:firstLine="4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</w:tr>
      <w:tr w:rsidR="00EF0EF6" w:rsidTr="00005C22">
        <w:trPr>
          <w:trHeight w:val="412"/>
        </w:trPr>
        <w:tc>
          <w:tcPr>
            <w:tcW w:w="1276" w:type="dxa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姓名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职务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手机（必填）</w:t>
            </w:r>
          </w:p>
        </w:tc>
        <w:tc>
          <w:tcPr>
            <w:tcW w:w="1711" w:type="dxa"/>
            <w:gridSpan w:val="2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cs="Arial Unicode MS"/>
                <w:bCs/>
                <w:sz w:val="18"/>
                <w:szCs w:val="18"/>
              </w:rPr>
            </w:pPr>
            <w:r w:rsidRPr="00DA57AC">
              <w:rPr>
                <w:rFonts w:ascii="宋体" w:hAnsi="宋体" w:cs="Arial Unicode MS"/>
                <w:b/>
                <w:bCs/>
                <w:sz w:val="20"/>
                <w:szCs w:val="24"/>
              </w:rPr>
              <w:t>QQ/Mail</w:t>
            </w:r>
            <w:r w:rsidRPr="00DA57AC">
              <w:rPr>
                <w:rFonts w:ascii="宋体" w:hAnsi="宋体" w:cs="Arial Unicode MS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报名专业</w:t>
            </w:r>
          </w:p>
        </w:tc>
      </w:tr>
      <w:tr w:rsidR="00EF0EF6" w:rsidTr="00005C22">
        <w:trPr>
          <w:trHeight w:val="343"/>
        </w:trPr>
        <w:tc>
          <w:tcPr>
            <w:tcW w:w="1276" w:type="dxa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EF0EF6" w:rsidRPr="00BD5AD6" w:rsidRDefault="00EF0EF6" w:rsidP="009142AD">
            <w:pPr>
              <w:widowControl/>
              <w:spacing w:line="240" w:lineRule="atLeast"/>
              <w:jc w:val="left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EF0EF6" w:rsidRPr="00266595" w:rsidRDefault="009142AD" w:rsidP="009142AD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 w:rsidR="00EF0EF6">
              <w:rPr>
                <w:rFonts w:ascii="宋体" w:hAnsi="宋体" w:cs="宋体" w:hint="eastAsia"/>
                <w:bCs/>
                <w:kern w:val="0"/>
                <w:szCs w:val="21"/>
              </w:rPr>
              <w:t>土建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专业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="00EF0EF6">
              <w:rPr>
                <w:rFonts w:ascii="宋体" w:hAnsi="宋体" w:cs="宋体" w:hint="eastAsia"/>
                <w:bCs/>
                <w:kern w:val="0"/>
                <w:szCs w:val="21"/>
              </w:rPr>
              <w:t>□钢筋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  □</w:t>
            </w:r>
            <w:r w:rsidR="00EF0EF6">
              <w:rPr>
                <w:rFonts w:ascii="宋体" w:hAnsi="宋体" w:cs="宋体" w:hint="eastAsia"/>
                <w:bCs/>
                <w:kern w:val="0"/>
                <w:szCs w:val="21"/>
              </w:rPr>
              <w:t>安装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</w:tr>
      <w:tr w:rsidR="00EF0EF6" w:rsidTr="00005C22">
        <w:trPr>
          <w:trHeight w:val="264"/>
        </w:trPr>
        <w:tc>
          <w:tcPr>
            <w:tcW w:w="1276" w:type="dxa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EF0EF6" w:rsidRPr="00DA57AC" w:rsidRDefault="009142AD" w:rsidP="009142AD">
            <w:pPr>
              <w:spacing w:line="240" w:lineRule="atLeast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□土建专业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□钢筋专业  □安装专业</w:t>
            </w:r>
          </w:p>
        </w:tc>
      </w:tr>
      <w:tr w:rsidR="00EF0EF6" w:rsidTr="00005C22">
        <w:trPr>
          <w:trHeight w:val="272"/>
        </w:trPr>
        <w:tc>
          <w:tcPr>
            <w:tcW w:w="1276" w:type="dxa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EF0EF6" w:rsidRPr="00DA57AC" w:rsidRDefault="009142AD" w:rsidP="009142AD">
            <w:pPr>
              <w:spacing w:line="240" w:lineRule="atLeast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□土建专业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□钢筋专业  □安装专业</w:t>
            </w:r>
          </w:p>
        </w:tc>
      </w:tr>
      <w:tr w:rsidR="009142AD" w:rsidTr="00005C22">
        <w:trPr>
          <w:trHeight w:val="362"/>
        </w:trPr>
        <w:tc>
          <w:tcPr>
            <w:tcW w:w="1276" w:type="dxa"/>
            <w:shd w:val="clear" w:color="auto" w:fill="D9D9D9"/>
            <w:vAlign w:val="center"/>
          </w:tcPr>
          <w:p w:rsidR="009142AD" w:rsidRPr="009142AD" w:rsidRDefault="009142AD" w:rsidP="009142AD">
            <w:pPr>
              <w:spacing w:line="240" w:lineRule="atLeas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9142AD">
              <w:rPr>
                <w:rFonts w:ascii="宋体" w:hAnsi="宋体" w:cs="Arial Unicode MS" w:hint="eastAsia"/>
                <w:b/>
                <w:sz w:val="20"/>
                <w:szCs w:val="24"/>
              </w:rPr>
              <w:t>培训时间</w:t>
            </w:r>
          </w:p>
        </w:tc>
        <w:tc>
          <w:tcPr>
            <w:tcW w:w="8364" w:type="dxa"/>
            <w:gridSpan w:val="7"/>
            <w:shd w:val="clear" w:color="auto" w:fill="D9D9D9"/>
            <w:vAlign w:val="center"/>
          </w:tcPr>
          <w:p w:rsidR="009142AD" w:rsidRDefault="009142AD" w:rsidP="009142AD">
            <w:pPr>
              <w:spacing w:line="24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6C2E11">
              <w:rPr>
                <w:rFonts w:ascii="宋体" w:hAnsi="宋体" w:cs="Arial Unicode MS" w:hint="eastAsia"/>
                <w:b/>
                <w:sz w:val="20"/>
                <w:szCs w:val="24"/>
              </w:rPr>
              <w:t xml:space="preserve">土建： </w:t>
            </w: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10月</w:t>
            </w:r>
            <w:r w:rsidRPr="006C2E11">
              <w:rPr>
                <w:rFonts w:ascii="宋体" w:hAnsi="宋体" w:cs="Arial Unicode MS" w:hint="eastAsia"/>
                <w:b/>
                <w:sz w:val="20"/>
                <w:szCs w:val="24"/>
              </w:rPr>
              <w:t xml:space="preserve">28-30日 </w:t>
            </w:r>
            <w:r>
              <w:rPr>
                <w:rFonts w:ascii="宋体" w:hAnsi="宋体" w:cs="Arial Unicode MS"/>
                <w:b/>
                <w:sz w:val="20"/>
                <w:szCs w:val="24"/>
              </w:rPr>
              <w:t xml:space="preserve"> </w:t>
            </w:r>
            <w:r w:rsidR="00005C22">
              <w:rPr>
                <w:rFonts w:ascii="宋体" w:hAnsi="宋体" w:cs="Arial Unicode MS"/>
                <w:b/>
                <w:sz w:val="20"/>
                <w:szCs w:val="24"/>
              </w:rPr>
              <w:t xml:space="preserve">     </w:t>
            </w:r>
            <w:r w:rsidR="000F043F">
              <w:rPr>
                <w:rFonts w:ascii="宋体" w:hAnsi="宋体" w:cs="Arial Unicode MS" w:hint="eastAsia"/>
                <w:b/>
                <w:sz w:val="20"/>
                <w:szCs w:val="24"/>
              </w:rPr>
              <w:t>安装</w:t>
            </w:r>
            <w:r w:rsidRPr="006C2E11">
              <w:rPr>
                <w:rFonts w:ascii="宋体" w:hAnsi="宋体" w:cs="Arial Unicode MS" w:hint="eastAsia"/>
                <w:b/>
                <w:sz w:val="20"/>
                <w:szCs w:val="24"/>
              </w:rPr>
              <w:t>：11</w:t>
            </w: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月</w:t>
            </w:r>
            <w:r w:rsidRPr="006C2E11">
              <w:rPr>
                <w:rFonts w:ascii="宋体" w:hAnsi="宋体" w:cs="Arial Unicode MS" w:hint="eastAsia"/>
                <w:b/>
                <w:sz w:val="20"/>
                <w:szCs w:val="24"/>
              </w:rPr>
              <w:t>4-6日</w:t>
            </w: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 xml:space="preserve"> </w:t>
            </w:r>
            <w:r w:rsidR="00005C22">
              <w:rPr>
                <w:rFonts w:ascii="宋体" w:hAnsi="宋体" w:cs="Arial Unicode MS"/>
                <w:b/>
                <w:sz w:val="20"/>
                <w:szCs w:val="24"/>
              </w:rPr>
              <w:t xml:space="preserve">       </w:t>
            </w:r>
            <w:r w:rsidR="000F043F">
              <w:rPr>
                <w:rFonts w:ascii="宋体" w:hAnsi="宋体" w:cs="Arial Unicode MS" w:hint="eastAsia"/>
                <w:b/>
                <w:sz w:val="20"/>
                <w:szCs w:val="24"/>
              </w:rPr>
              <w:t>钢筋</w:t>
            </w:r>
            <w:r w:rsidRPr="006C2E11">
              <w:rPr>
                <w:rFonts w:ascii="宋体" w:hAnsi="宋体" w:cs="Arial Unicode MS" w:hint="eastAsia"/>
                <w:b/>
                <w:sz w:val="20"/>
                <w:szCs w:val="24"/>
              </w:rPr>
              <w:t>： 11</w:t>
            </w: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月</w:t>
            </w:r>
            <w:r w:rsidRPr="006C2E11">
              <w:rPr>
                <w:rFonts w:ascii="宋体" w:hAnsi="宋体" w:cs="Arial Unicode MS" w:hint="eastAsia"/>
                <w:b/>
                <w:sz w:val="20"/>
                <w:szCs w:val="24"/>
              </w:rPr>
              <w:t>11-13日</w:t>
            </w:r>
          </w:p>
        </w:tc>
      </w:tr>
      <w:tr w:rsidR="00EF0EF6" w:rsidTr="009142AD">
        <w:trPr>
          <w:trHeight w:val="301"/>
        </w:trPr>
        <w:tc>
          <w:tcPr>
            <w:tcW w:w="1276" w:type="dxa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发票抬头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EF0EF6" w:rsidTr="009142AD">
        <w:trPr>
          <w:trHeight w:val="379"/>
        </w:trPr>
        <w:tc>
          <w:tcPr>
            <w:tcW w:w="1276" w:type="dxa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培训</w:t>
            </w: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费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B91D6D">
              <w:rPr>
                <w:rFonts w:ascii="宋体" w:eastAsia="宋体" w:hAnsi="Times New Roman" w:cs="Arial Unicode MS" w:hint="eastAsia"/>
                <w:b/>
                <w:bCs/>
                <w:sz w:val="20"/>
                <w:szCs w:val="24"/>
              </w:rPr>
              <w:t>1200元/人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·</w:t>
            </w:r>
            <w:r w:rsidRPr="00B91D6D">
              <w:rPr>
                <w:rFonts w:ascii="宋体" w:eastAsia="宋体" w:hAnsi="Times New Roman" w:cs="Arial Unicode MS" w:hint="eastAsia"/>
                <w:b/>
                <w:bCs/>
                <w:sz w:val="20"/>
                <w:szCs w:val="24"/>
              </w:rPr>
              <w:t>专业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cs="Arial Unicode MS" w:hint="eastAsia"/>
                <w:b/>
                <w:bCs/>
                <w:sz w:val="20"/>
                <w:szCs w:val="24"/>
              </w:rPr>
              <w:t>报名人数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  <w:r w:rsidRPr="00DA57AC">
              <w:rPr>
                <w:rFonts w:ascii="宋体" w:cs="Arial Unicode MS" w:hint="eastAsia"/>
                <w:bCs/>
                <w:sz w:val="20"/>
                <w:szCs w:val="24"/>
              </w:rPr>
              <w:t>_______（人）</w:t>
            </w:r>
          </w:p>
        </w:tc>
        <w:tc>
          <w:tcPr>
            <w:tcW w:w="1338" w:type="dxa"/>
            <w:shd w:val="clear" w:color="auto" w:fill="D9D9D9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cs="Arial Unicode MS" w:hint="eastAsia"/>
                <w:b/>
                <w:bCs/>
                <w:sz w:val="20"/>
                <w:szCs w:val="24"/>
              </w:rPr>
              <w:t>共计费用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F0EF6" w:rsidRPr="00DA57AC" w:rsidRDefault="00EF0EF6" w:rsidP="009142AD">
            <w:pPr>
              <w:spacing w:line="240" w:lineRule="atLeast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  <w:r>
              <w:rPr>
                <w:rFonts w:ascii="宋体" w:cs="Arial Unicode MS" w:hint="eastAsia"/>
                <w:bCs/>
                <w:sz w:val="20"/>
                <w:szCs w:val="24"/>
              </w:rPr>
              <w:t>____</w:t>
            </w:r>
            <w:r w:rsidRPr="00DA57AC">
              <w:rPr>
                <w:rFonts w:ascii="宋体" w:cs="Arial Unicode MS" w:hint="eastAsia"/>
                <w:bCs/>
                <w:sz w:val="20"/>
                <w:szCs w:val="24"/>
              </w:rPr>
              <w:t>____（元）</w:t>
            </w:r>
          </w:p>
        </w:tc>
      </w:tr>
      <w:tr w:rsidR="00EF0EF6" w:rsidTr="009142AD">
        <w:trPr>
          <w:trHeight w:val="591"/>
        </w:trPr>
        <w:tc>
          <w:tcPr>
            <w:tcW w:w="9640" w:type="dxa"/>
            <w:gridSpan w:val="8"/>
            <w:shd w:val="clear" w:color="auto" w:fill="D9D9D9"/>
            <w:vAlign w:val="center"/>
          </w:tcPr>
          <w:p w:rsidR="00EF0EF6" w:rsidRDefault="000A4080" w:rsidP="009142AD">
            <w:pPr>
              <w:tabs>
                <w:tab w:val="left" w:pos="142"/>
                <w:tab w:val="left" w:pos="284"/>
                <w:tab w:val="left" w:pos="426"/>
              </w:tabs>
              <w:spacing w:line="240" w:lineRule="atLeast"/>
              <w:rPr>
                <w:szCs w:val="21"/>
              </w:rPr>
            </w:pPr>
            <w:r>
              <w:rPr>
                <w:rFonts w:ascii="宋体" w:hAnsi="宋体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3373076" wp14:editId="174ADAE3">
                  <wp:simplePos x="0" y="0"/>
                  <wp:positionH relativeFrom="column">
                    <wp:posOffset>4483735</wp:posOffset>
                  </wp:positionH>
                  <wp:positionV relativeFrom="paragraph">
                    <wp:posOffset>64135</wp:posOffset>
                  </wp:positionV>
                  <wp:extent cx="1191600" cy="1191600"/>
                  <wp:effectExtent l="0" t="0" r="8890" b="8890"/>
                  <wp:wrapNone/>
                  <wp:docPr id="3" name="图片 3" descr="C:\Users\Administrator.SKY-20151130JRY\Documents\QQEIM Files\2885032126\FileRecv\公司支付宝  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SKY-20151130JRY\Documents\QQEIM Files\2885032126\FileRecv\公司支付宝  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00" cy="11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EF6">
              <w:rPr>
                <w:rFonts w:hint="eastAsia"/>
                <w:szCs w:val="21"/>
              </w:rPr>
              <w:t>付款</w:t>
            </w:r>
            <w:r w:rsidR="00EF0EF6">
              <w:rPr>
                <w:szCs w:val="21"/>
              </w:rPr>
              <w:t>方式</w:t>
            </w:r>
            <w:proofErr w:type="gramStart"/>
            <w:r w:rsidR="00EF0EF6">
              <w:rPr>
                <w:rFonts w:hint="eastAsia"/>
                <w:szCs w:val="21"/>
              </w:rPr>
              <w:t>一</w:t>
            </w:r>
            <w:proofErr w:type="gramEnd"/>
            <w:r w:rsidR="00EF0EF6">
              <w:rPr>
                <w:szCs w:val="21"/>
              </w:rPr>
              <w:t>：直接扫描右侧</w:t>
            </w:r>
            <w:proofErr w:type="gramStart"/>
            <w:r w:rsidR="00EF0EF6">
              <w:rPr>
                <w:szCs w:val="21"/>
              </w:rPr>
              <w:t>二维码支付</w:t>
            </w:r>
            <w:proofErr w:type="gramEnd"/>
          </w:p>
          <w:p w:rsidR="00EF0EF6" w:rsidRDefault="00EF0EF6" w:rsidP="009142AD">
            <w:pPr>
              <w:tabs>
                <w:tab w:val="left" w:pos="142"/>
                <w:tab w:val="left" w:pos="284"/>
                <w:tab w:val="left" w:pos="426"/>
              </w:tabs>
              <w:spacing w:line="240" w:lineRule="atLeast"/>
              <w:ind w:firstLineChars="616" w:firstLine="1294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扫码</w:t>
            </w:r>
            <w:r>
              <w:rPr>
                <w:szCs w:val="21"/>
              </w:rPr>
              <w:t>支付</w:t>
            </w:r>
            <w:proofErr w:type="gramEnd"/>
            <w:r>
              <w:rPr>
                <w:szCs w:val="21"/>
              </w:rPr>
              <w:t>的备注中填写开票抬头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  <w:p w:rsidR="00EF0EF6" w:rsidRDefault="00EF0EF6" w:rsidP="009142AD">
            <w:pPr>
              <w:tabs>
                <w:tab w:val="left" w:pos="284"/>
                <w:tab w:val="left" w:pos="426"/>
                <w:tab w:val="left" w:pos="1300"/>
              </w:tabs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付款</w:t>
            </w:r>
            <w:r>
              <w:rPr>
                <w:szCs w:val="21"/>
              </w:rPr>
              <w:t>方式</w:t>
            </w: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：</w:t>
            </w:r>
            <w:r w:rsidRPr="00DA57AC">
              <w:rPr>
                <w:rFonts w:hint="eastAsia"/>
                <w:szCs w:val="21"/>
              </w:rPr>
              <w:t>银行划款</w:t>
            </w:r>
          </w:p>
          <w:p w:rsidR="00EF0EF6" w:rsidRDefault="00EF0EF6" w:rsidP="005849DD">
            <w:pPr>
              <w:tabs>
                <w:tab w:val="left" w:pos="142"/>
                <w:tab w:val="left" w:pos="284"/>
                <w:tab w:val="left" w:pos="426"/>
              </w:tabs>
              <w:spacing w:line="240" w:lineRule="atLeast"/>
              <w:ind w:firstLineChars="600" w:firstLine="1260"/>
              <w:rPr>
                <w:szCs w:val="21"/>
              </w:rPr>
            </w:pPr>
            <w:r w:rsidRPr="007E3310">
              <w:rPr>
                <w:szCs w:val="21"/>
              </w:rPr>
              <w:t>户名：</w:t>
            </w:r>
            <w:r w:rsidR="005849DD" w:rsidRPr="005849DD">
              <w:rPr>
                <w:rFonts w:hint="eastAsia"/>
                <w:b/>
                <w:bCs/>
                <w:szCs w:val="21"/>
              </w:rPr>
              <w:t>上海鲁班软件股份有限公司</w:t>
            </w:r>
          </w:p>
          <w:p w:rsidR="005849DD" w:rsidRPr="005849DD" w:rsidRDefault="00EF0EF6" w:rsidP="005849DD">
            <w:pPr>
              <w:tabs>
                <w:tab w:val="left" w:pos="142"/>
                <w:tab w:val="left" w:pos="284"/>
                <w:tab w:val="left" w:pos="426"/>
              </w:tabs>
              <w:spacing w:line="240" w:lineRule="atLeast"/>
              <w:ind w:firstLineChars="600" w:firstLine="1260"/>
              <w:rPr>
                <w:szCs w:val="21"/>
              </w:rPr>
            </w:pPr>
            <w:r w:rsidRPr="007E3310">
              <w:rPr>
                <w:szCs w:val="21"/>
              </w:rPr>
              <w:t>账号：</w:t>
            </w:r>
            <w:r w:rsidR="005849DD" w:rsidRPr="005849DD">
              <w:rPr>
                <w:rFonts w:hint="eastAsia"/>
                <w:szCs w:val="21"/>
              </w:rPr>
              <w:t>216190100100044986</w:t>
            </w:r>
          </w:p>
          <w:p w:rsidR="00EF0EF6" w:rsidRDefault="00EF0EF6" w:rsidP="005849DD">
            <w:pPr>
              <w:tabs>
                <w:tab w:val="left" w:pos="142"/>
                <w:tab w:val="left" w:pos="284"/>
                <w:tab w:val="left" w:pos="426"/>
              </w:tabs>
              <w:spacing w:line="240" w:lineRule="atLeast"/>
              <w:ind w:firstLineChars="600" w:firstLine="1260"/>
              <w:rPr>
                <w:szCs w:val="21"/>
              </w:rPr>
            </w:pPr>
            <w:r w:rsidRPr="007E3310">
              <w:rPr>
                <w:szCs w:val="21"/>
              </w:rPr>
              <w:t>开户行：</w:t>
            </w:r>
            <w:r w:rsidR="005849DD" w:rsidRPr="005849DD">
              <w:rPr>
                <w:rFonts w:hint="eastAsia"/>
                <w:szCs w:val="21"/>
              </w:rPr>
              <w:t>兴业银行上海市杨浦支行</w:t>
            </w:r>
          </w:p>
          <w:p w:rsidR="00EF0EF6" w:rsidRPr="007E3310" w:rsidRDefault="005849DD" w:rsidP="005849DD">
            <w:pPr>
              <w:tabs>
                <w:tab w:val="left" w:pos="142"/>
                <w:tab w:val="left" w:pos="284"/>
                <w:tab w:val="left" w:pos="426"/>
              </w:tabs>
              <w:spacing w:line="240" w:lineRule="atLeast"/>
              <w:ind w:firstLineChars="600" w:firstLine="1260"/>
              <w:rPr>
                <w:szCs w:val="21"/>
              </w:rPr>
            </w:pPr>
            <w:r w:rsidRPr="005849DD">
              <w:rPr>
                <w:rFonts w:hint="eastAsia"/>
                <w:szCs w:val="21"/>
              </w:rPr>
              <w:t>税号：</w:t>
            </w:r>
            <w:r w:rsidRPr="005849DD">
              <w:rPr>
                <w:rFonts w:hint="eastAsia"/>
                <w:szCs w:val="21"/>
              </w:rPr>
              <w:t>9131000073408133XD</w:t>
            </w:r>
          </w:p>
        </w:tc>
      </w:tr>
    </w:tbl>
    <w:p w:rsidR="009142AD" w:rsidRDefault="009142AD" w:rsidP="009142AD">
      <w:pPr>
        <w:autoSpaceDE w:val="0"/>
        <w:autoSpaceDN w:val="0"/>
        <w:adjustRightInd w:val="0"/>
        <w:spacing w:line="240" w:lineRule="atLeast"/>
        <w:rPr>
          <w:rFonts w:ascii="宋体" w:eastAsia="宋体" w:hAnsi="宋体" w:cs="宋体"/>
          <w:bCs/>
          <w:szCs w:val="21"/>
        </w:rPr>
      </w:pPr>
      <w:r w:rsidRPr="00A9648F">
        <w:rPr>
          <w:rFonts w:ascii="宋体" w:hAnsi="宋体" w:cs="宋体" w:hint="eastAsia"/>
          <w:bCs/>
          <w:szCs w:val="21"/>
        </w:rPr>
        <w:t>备注：</w:t>
      </w:r>
      <w:r>
        <w:rPr>
          <w:rFonts w:ascii="宋体" w:hAnsi="宋体" w:cs="宋体" w:hint="eastAsia"/>
          <w:bCs/>
          <w:szCs w:val="21"/>
        </w:rPr>
        <w:t>1、</w:t>
      </w:r>
      <w:r>
        <w:rPr>
          <w:rFonts w:ascii="宋体" w:eastAsia="宋体" w:hAnsi="宋体" w:cs="宋体" w:hint="eastAsia"/>
          <w:bCs/>
          <w:szCs w:val="21"/>
        </w:rPr>
        <w:t>往返交通、住宿、用餐等费用自理。</w:t>
      </w:r>
    </w:p>
    <w:p w:rsidR="009142AD" w:rsidRDefault="009142AD" w:rsidP="009142AD">
      <w:pPr>
        <w:autoSpaceDE w:val="0"/>
        <w:autoSpaceDN w:val="0"/>
        <w:adjustRightInd w:val="0"/>
        <w:spacing w:line="240" w:lineRule="atLeast"/>
        <w:ind w:firstLineChars="300" w:firstLine="63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2、</w:t>
      </w:r>
      <w:r>
        <w:rPr>
          <w:rFonts w:ascii="宋体" w:eastAsia="宋体" w:hAnsi="宋体" w:cs="宋体" w:hint="eastAsia"/>
          <w:bCs/>
          <w:szCs w:val="21"/>
        </w:rPr>
        <w:t>满20人开班，人数超员后分批次开班。</w:t>
      </w:r>
    </w:p>
    <w:p w:rsidR="0009749B" w:rsidRPr="009142AD" w:rsidRDefault="009142AD" w:rsidP="009142AD">
      <w:pPr>
        <w:autoSpaceDE w:val="0"/>
        <w:autoSpaceDN w:val="0"/>
        <w:adjustRightInd w:val="0"/>
        <w:spacing w:line="240" w:lineRule="atLeast"/>
        <w:ind w:firstLineChars="300" w:firstLine="630"/>
        <w:rPr>
          <w:rFonts w:ascii="宋体" w:hAnsi="宋体" w:cs="宋体" w:hint="eastAsia"/>
          <w:bCs/>
          <w:szCs w:val="21"/>
        </w:rPr>
      </w:pPr>
      <w:r>
        <w:t>3</w:t>
      </w:r>
      <w:r>
        <w:rPr>
          <w:rFonts w:hint="eastAsia"/>
        </w:rPr>
        <w:t>、</w:t>
      </w:r>
      <w:hyperlink r:id="rId10" w:history="1">
        <w:r w:rsidR="00CD70BF" w:rsidRPr="00AE7891">
          <w:rPr>
            <w:rStyle w:val="a8"/>
            <w:rFonts w:ascii="宋体" w:hAnsi="宋体" w:hint="eastAsia"/>
            <w:bCs/>
          </w:rPr>
          <w:t>填写后电子版传至：邮箱</w:t>
        </w:r>
        <w:r w:rsidR="00CD70BF" w:rsidRPr="00AE7891">
          <w:rPr>
            <w:rStyle w:val="a8"/>
            <w:rFonts w:ascii="宋体" w:hAnsi="宋体" w:cs="宋体"/>
            <w:bCs/>
          </w:rPr>
          <w:t>438219@qq.com</w:t>
        </w:r>
      </w:hyperlink>
      <w:r w:rsidRPr="00A9648F">
        <w:rPr>
          <w:rFonts w:ascii="宋体" w:hAnsi="宋体" w:cs="宋体" w:hint="eastAsia"/>
          <w:bCs/>
          <w:szCs w:val="21"/>
        </w:rPr>
        <w:t>，联系人：</w:t>
      </w:r>
      <w:r w:rsidR="00CD70BF">
        <w:rPr>
          <w:rFonts w:ascii="宋体" w:hAnsi="宋体" w:cs="宋体" w:hint="eastAsia"/>
          <w:bCs/>
          <w:szCs w:val="21"/>
        </w:rPr>
        <w:t>俞慧15026656977</w:t>
      </w:r>
      <w:bookmarkStart w:id="0" w:name="_GoBack"/>
      <w:bookmarkEnd w:id="0"/>
    </w:p>
    <w:p w:rsidR="00962F0F" w:rsidRDefault="00786B7A" w:rsidP="00DF31D4">
      <w:pPr>
        <w:tabs>
          <w:tab w:val="left" w:pos="567"/>
        </w:tabs>
        <w:rPr>
          <w:rFonts w:ascii="宋体" w:eastAsia="宋体" w:hAnsi="宋体" w:cs="宋体"/>
          <w:b/>
          <w:spacing w:val="20"/>
          <w:sz w:val="30"/>
          <w:szCs w:val="30"/>
        </w:rPr>
      </w:pPr>
      <w:r>
        <w:rPr>
          <w:rFonts w:ascii="宋体" w:eastAsia="宋体" w:hAnsi="宋体" w:cs="宋体" w:hint="eastAsia"/>
          <w:b/>
          <w:spacing w:val="20"/>
          <w:sz w:val="30"/>
          <w:szCs w:val="30"/>
        </w:rPr>
        <w:lastRenderedPageBreak/>
        <w:t>附件：培训课表</w:t>
      </w:r>
    </w:p>
    <w:p w:rsidR="00962F0F" w:rsidRDefault="00786B7A" w:rsidP="00DF31D4">
      <w:pPr>
        <w:tabs>
          <w:tab w:val="left" w:pos="567"/>
        </w:tabs>
        <w:spacing w:line="360" w:lineRule="exact"/>
        <w:jc w:val="center"/>
        <w:rPr>
          <w:rFonts w:ascii="宋体" w:eastAsia="宋体" w:hAnsi="宋体" w:cs="宋体"/>
          <w:b/>
          <w:spacing w:val="2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鲁班土建BIM建模培训课程表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371"/>
        <w:gridCol w:w="4577"/>
        <w:gridCol w:w="3119"/>
      </w:tblGrid>
      <w:tr w:rsidR="00962F0F" w:rsidTr="000A4080">
        <w:trPr>
          <w:trHeight w:val="459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F0F" w:rsidRDefault="00786B7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F0F" w:rsidRDefault="00786B7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主要内容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F0F" w:rsidRDefault="00786B7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目的</w:t>
            </w:r>
          </w:p>
        </w:tc>
      </w:tr>
      <w:tr w:rsidR="00962F0F" w:rsidTr="000A4080">
        <w:trPr>
          <w:trHeight w:val="91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Default="00786B7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</w:p>
          <w:p w:rsidR="00962F0F" w:rsidRDefault="00786B7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  <w:p w:rsidR="00962F0F" w:rsidRDefault="00786B7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9:00-11:30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1、建模整体思路；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2、土建软件BIM应用功能详解；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3、工程概况设置及解读；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4、手动创建轴网。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了解鲁班土建BIM建模软件及常规建模思路</w:t>
            </w:r>
          </w:p>
        </w:tc>
      </w:tr>
      <w:tr w:rsidR="00962F0F" w:rsidTr="000A4080">
        <w:trPr>
          <w:trHeight w:val="12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F" w:rsidRDefault="00962F0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13:00-17:30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1、CAD</w:t>
            </w:r>
            <w:proofErr w:type="gramStart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转化轴网及其</w:t>
            </w:r>
            <w:proofErr w:type="gramEnd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要点；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2、CAD转化</w:t>
            </w:r>
            <w:proofErr w:type="gramStart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柱及其</w:t>
            </w:r>
            <w:proofErr w:type="gramEnd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要点、柱常用命令讲解；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3、CAD转化</w:t>
            </w:r>
            <w:proofErr w:type="gramStart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梁及其</w:t>
            </w:r>
            <w:proofErr w:type="gramEnd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要点、梁常用命令讲解；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4、CAD转化</w:t>
            </w:r>
            <w:proofErr w:type="gramStart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墙及其</w:t>
            </w:r>
            <w:proofErr w:type="gramEnd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要点、墙常用命令讲解；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5、板的生成与绘制，板常用命令讲解。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利用CAD转化实现常规主体模型创建</w:t>
            </w:r>
          </w:p>
        </w:tc>
      </w:tr>
      <w:tr w:rsidR="00962F0F" w:rsidTr="000A4080">
        <w:trPr>
          <w:trHeight w:val="46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Default="00786B7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</w:p>
          <w:p w:rsidR="00962F0F" w:rsidRDefault="00786B7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</w:p>
          <w:p w:rsidR="00962F0F" w:rsidRDefault="00786B7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9:00-11:30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1、楼梯的手动创建及相关参数设置；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2、主体模型创建回顾及练习。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完成基础</w:t>
            </w:r>
            <w:proofErr w:type="gramStart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外主体</w:t>
            </w:r>
            <w:proofErr w:type="gramEnd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模型的创建并巩固</w:t>
            </w:r>
          </w:p>
        </w:tc>
      </w:tr>
      <w:tr w:rsidR="00962F0F" w:rsidTr="000A4080">
        <w:trPr>
          <w:trHeight w:val="10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F" w:rsidRDefault="00962F0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13:00-17:30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1、CAD转化砖墙、门窗及其要点；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2、构造柱、圈梁、过梁智能生成；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3、壁龛、导墙、台阶、雨棚等零星构件的布置；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4、二次结构模型回顾及练习；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5、承台、筏板、集水井布置。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掌握二次结构模型创建方法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掌握简单基础模型创建方法</w:t>
            </w:r>
          </w:p>
        </w:tc>
      </w:tr>
      <w:tr w:rsidR="00962F0F" w:rsidTr="000A4080">
        <w:trPr>
          <w:trHeight w:val="7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Default="00786B7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</w:p>
          <w:p w:rsidR="00962F0F" w:rsidRDefault="00786B7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</w:p>
          <w:p w:rsidR="00962F0F" w:rsidRDefault="00786B7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9:00-11:30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1、基础构件回顾及练习；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2、室内装饰点选生成及手动绘制；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3、外立面装饰生成及手动绘制；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掌握装饰的生成及手动绘制</w:t>
            </w:r>
          </w:p>
        </w:tc>
      </w:tr>
      <w:tr w:rsidR="00962F0F" w:rsidTr="000A4080">
        <w:trPr>
          <w:trHeight w:val="9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F" w:rsidRDefault="00962F0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13:00-17:30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1、清单定额</w:t>
            </w:r>
            <w:proofErr w:type="gramStart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手动套项及</w:t>
            </w:r>
            <w:proofErr w:type="gramEnd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自动套；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2、工程量计算、检查、反查、查看；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3、模型上传至PDS系统。</w:t>
            </w:r>
          </w:p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4、培训成果验收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DF31D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掌握</w:t>
            </w:r>
            <w:proofErr w:type="gramStart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模型套项的</w:t>
            </w:r>
            <w:proofErr w:type="gramEnd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常规方法，独立完成BIM</w:t>
            </w:r>
            <w:r w:rsid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模型工程量计算</w:t>
            </w:r>
          </w:p>
        </w:tc>
      </w:tr>
    </w:tbl>
    <w:p w:rsidR="00962F0F" w:rsidRDefault="00786B7A" w:rsidP="00DF31D4">
      <w:pPr>
        <w:tabs>
          <w:tab w:val="left" w:pos="490"/>
        </w:tabs>
        <w:spacing w:beforeLines="50" w:before="156" w:line="36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鲁班钢筋BIM建模培训课程表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384"/>
        <w:gridCol w:w="4564"/>
        <w:gridCol w:w="3119"/>
      </w:tblGrid>
      <w:tr w:rsidR="00962F0F" w:rsidTr="000A4080">
        <w:trPr>
          <w:trHeight w:val="424"/>
          <w:tblHeader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F0F" w:rsidRDefault="00786B7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F0F" w:rsidRDefault="00786B7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主要内容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F0F" w:rsidRDefault="00786B7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目的</w:t>
            </w:r>
          </w:p>
        </w:tc>
      </w:tr>
      <w:tr w:rsidR="00962F0F" w:rsidTr="000A4080">
        <w:trPr>
          <w:trHeight w:val="10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第</w:t>
            </w:r>
          </w:p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一</w:t>
            </w:r>
          </w:p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9:00-11:30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1、1、初识鲁班BIM、建模思路、建模顺序、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2、工程设置：计算规则、楼层设置、锚固设置、计算设置、搭接设置、标高设置、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3、</w:t>
            </w:r>
            <w:proofErr w:type="gramStart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轴网建立</w:t>
            </w:r>
            <w:proofErr w:type="gramEnd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4、柱构件手工建模，柱常见命令讲解；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了解鲁班钢筋BIM建模软件及常规建模思路；</w:t>
            </w:r>
          </w:p>
        </w:tc>
      </w:tr>
      <w:tr w:rsidR="00962F0F" w:rsidTr="000A4080">
        <w:trPr>
          <w:trHeight w:val="11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F" w:rsidRPr="00DF31D4" w:rsidRDefault="00962F0F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13:00-17:30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1、梁构件手工建模，梁常见命令讲解；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2、板构件手工建模，板常见命令讲解；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3、屋面及楼梯构件手工建模，常见命令讲解；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4、基础构件手工建模，基础常见命令讲解；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5、回顾当天学习内容；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利用手工建模实现常规主体模型创建；</w:t>
            </w:r>
          </w:p>
        </w:tc>
      </w:tr>
      <w:tr w:rsidR="00962F0F" w:rsidTr="000A4080">
        <w:trPr>
          <w:trHeight w:val="82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第</w:t>
            </w:r>
          </w:p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二</w:t>
            </w:r>
          </w:p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9:00-11:30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0A408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1、CAD转化原理及步骤、导入CAD图、插入CAD图、转化钢筋符号、CAD转化轴网；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2、CAD转化柱构件：CAD转化框架柱、</w:t>
            </w:r>
            <w:proofErr w:type="gramStart"/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暗柱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初识CAD转化，转化前的准备工作；</w:t>
            </w:r>
          </w:p>
        </w:tc>
      </w:tr>
      <w:tr w:rsidR="00962F0F" w:rsidTr="000A4080">
        <w:trPr>
          <w:trHeight w:val="5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F" w:rsidRPr="00DF31D4" w:rsidRDefault="00962F0F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13:00-17:30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1、CAD转化墙：CAD转化剪力墙；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2、CAD转化梁、CAD转化连梁；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掌握墙体CAD转化建模方法；</w:t>
            </w:r>
          </w:p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掌握梁的CAD转化建模方法；</w:t>
            </w:r>
          </w:p>
        </w:tc>
      </w:tr>
      <w:tr w:rsidR="00962F0F" w:rsidTr="000A4080">
        <w:trPr>
          <w:trHeight w:val="55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第</w:t>
            </w:r>
          </w:p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三</w:t>
            </w:r>
          </w:p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9:00-11:30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1、CAD转化板筋；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2、CAD转化基础；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掌握板的CAD转化建模方法；</w:t>
            </w:r>
          </w:p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掌握基础CAD转化建模方法；</w:t>
            </w:r>
          </w:p>
        </w:tc>
      </w:tr>
      <w:tr w:rsidR="00962F0F" w:rsidTr="000A4080">
        <w:trPr>
          <w:trHeight w:val="5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0F" w:rsidRPr="00DF31D4" w:rsidRDefault="00962F0F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13:00-17:30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1、二次结构布置；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2、云模型检查、计算；</w:t>
            </w: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br/>
              <w:t>3、练习、答疑；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掌握二次结构的生成方法；</w:t>
            </w:r>
          </w:p>
          <w:p w:rsidR="00962F0F" w:rsidRPr="00DF31D4" w:rsidRDefault="00786B7A" w:rsidP="009D74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DF3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掌握云模型检查及计算工程量；</w:t>
            </w:r>
          </w:p>
        </w:tc>
      </w:tr>
    </w:tbl>
    <w:p w:rsidR="00962F0F" w:rsidRDefault="00962F0F">
      <w:pPr>
        <w:pStyle w:val="15678"/>
        <w:spacing w:before="160" w:after="100" w:afterAutospacing="1" w:line="400" w:lineRule="exact"/>
        <w:rPr>
          <w:rFonts w:ascii="宋体" w:eastAsia="宋体" w:hAnsi="宋体"/>
          <w:sz w:val="24"/>
        </w:rPr>
      </w:pPr>
    </w:p>
    <w:p w:rsidR="001A52E6" w:rsidRPr="001A52E6" w:rsidRDefault="001A52E6" w:rsidP="001A52E6">
      <w:pPr>
        <w:tabs>
          <w:tab w:val="left" w:pos="490"/>
        </w:tabs>
        <w:spacing w:beforeLines="50" w:before="156" w:line="36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鲁班安装BIM建模培训课程表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426"/>
        <w:gridCol w:w="1371"/>
        <w:gridCol w:w="1713"/>
        <w:gridCol w:w="2953"/>
        <w:gridCol w:w="2823"/>
      </w:tblGrid>
      <w:tr w:rsidR="00530CD6" w:rsidTr="00C952E5">
        <w:trPr>
          <w:trHeight w:val="408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主要内容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目的</w:t>
            </w:r>
          </w:p>
        </w:tc>
      </w:tr>
      <w:tr w:rsidR="00530CD6" w:rsidTr="001A52E6">
        <w:trPr>
          <w:trHeight w:val="90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</w:p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9:00-11:30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软件介绍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1.软件界面介绍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2.建模流程介绍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3.新建工程讲解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4.图纸调入方法介绍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5.图纸定位分层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1.了解软件的建模流程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2.掌握图纸调入方法以及新建工程注意事项</w:t>
            </w:r>
          </w:p>
        </w:tc>
      </w:tr>
      <w:tr w:rsidR="00530CD6" w:rsidTr="001A52E6">
        <w:trPr>
          <w:trHeight w:val="11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13:00-17:30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消防专业建模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1.喷淋头转化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2.喷淋管布置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3.消火栓箱转化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4.消防管道布置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5.阀门附件的布置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1.掌握喷淋管的转化方法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2.掌握消防管的布置方法</w:t>
            </w:r>
          </w:p>
        </w:tc>
      </w:tr>
      <w:tr w:rsidR="00530CD6" w:rsidTr="009A3561">
        <w:trPr>
          <w:trHeight w:val="9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</w:p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</w:p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9:00-11:30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给排水专业建模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1.如何增加新的材质规格管道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2.管道的布置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3.贯通立管与垂直立管的区别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4.卫生间详图布置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1.掌握增加管道的方法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2.掌握管道的布置方法</w:t>
            </w:r>
          </w:p>
        </w:tc>
      </w:tr>
      <w:tr w:rsidR="00530CD6" w:rsidTr="001A52E6">
        <w:trPr>
          <w:trHeight w:val="7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13:00-17:30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暖通专业建模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1.风机的转化</w:t>
            </w:r>
            <w:r w:rsidRPr="001A52E6">
              <w:rPr>
                <w:rFonts w:ascii="宋体" w:eastAsia="宋体" w:hAnsi="宋体" w:cs="宋体" w:hint="eastAsia"/>
                <w:b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2.风管的转化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3.风口的布置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4.风管附件布置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1.掌握风管转化方法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2.掌握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风口与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附件的布置方法</w:t>
            </w:r>
          </w:p>
        </w:tc>
      </w:tr>
      <w:tr w:rsidR="00530CD6" w:rsidTr="001A52E6">
        <w:trPr>
          <w:trHeight w:val="63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</w:p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</w:p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9:00-11:30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电气专业建模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1.系统编号的增加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2.转化设备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3.布置设备的方法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4.配管配线的方法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1.掌握设备转化的原理及注意点</w:t>
            </w:r>
          </w:p>
        </w:tc>
      </w:tr>
      <w:tr w:rsidR="00530CD6" w:rsidTr="001A52E6">
        <w:trPr>
          <w:trHeight w:val="1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13:00-17:30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CD6" w:rsidRDefault="00530CD6" w:rsidP="001A52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电气专业建模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1.转化电气管线2.桥架增加与布置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3.电缆的增加与布置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4.任意布置管线、选择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管线的区别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跨配引线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、配线引线方法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6.防雷接地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D6" w:rsidRDefault="00530CD6" w:rsidP="001A52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1.掌握电气管线转化的方法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2.掌握如何布置桥架与跨（配）引线的方法</w:t>
            </w:r>
          </w:p>
        </w:tc>
      </w:tr>
    </w:tbl>
    <w:p w:rsidR="00962F0F" w:rsidRPr="00530CD6" w:rsidRDefault="00962F0F">
      <w:pPr>
        <w:pStyle w:val="15678"/>
        <w:spacing w:before="160" w:after="100" w:afterAutospacing="1" w:line="200" w:lineRule="exact"/>
        <w:rPr>
          <w:rFonts w:ascii="宋体" w:eastAsia="宋体" w:hAnsi="宋体"/>
          <w:sz w:val="28"/>
          <w:szCs w:val="28"/>
        </w:rPr>
      </w:pPr>
    </w:p>
    <w:p w:rsidR="009D74EA" w:rsidRDefault="009D74EA" w:rsidP="00BA0B8E">
      <w:pPr>
        <w:pStyle w:val="10"/>
        <w:numPr>
          <w:ilvl w:val="0"/>
          <w:numId w:val="5"/>
        </w:numPr>
        <w:spacing w:line="360" w:lineRule="exact"/>
        <w:ind w:firstLineChars="0"/>
        <w:rPr>
          <w:rFonts w:ascii="宋体" w:eastAsia="宋体" w:hAnsi="宋体" w:cs="宋体"/>
          <w:bCs/>
          <w:szCs w:val="21"/>
        </w:rPr>
      </w:pPr>
      <w:r w:rsidRPr="0081373C">
        <w:rPr>
          <w:rFonts w:ascii="宋体" w:eastAsia="宋体" w:hAnsi="宋体" w:cs="宋体" w:hint="eastAsia"/>
          <w:b/>
          <w:bCs/>
          <w:szCs w:val="21"/>
        </w:rPr>
        <w:t>培训准备：</w:t>
      </w:r>
      <w:r>
        <w:rPr>
          <w:rFonts w:ascii="宋体" w:eastAsia="宋体" w:hAnsi="宋体" w:cs="宋体" w:hint="eastAsia"/>
          <w:bCs/>
          <w:szCs w:val="21"/>
        </w:rPr>
        <w:t>自带笔记本电脑，最低配置要求：</w:t>
      </w:r>
    </w:p>
    <w:p w:rsidR="009D74EA" w:rsidRDefault="009D74EA" w:rsidP="009D74EA">
      <w:pPr>
        <w:pStyle w:val="10"/>
        <w:spacing w:line="360" w:lineRule="exact"/>
        <w:rPr>
          <w:rFonts w:ascii="宋体" w:eastAsia="宋体" w:hAnsi="宋体" w:cs="宋体"/>
          <w:bCs/>
          <w:color w:val="404040" w:themeColor="text1" w:themeTint="BF"/>
          <w:szCs w:val="21"/>
        </w:rPr>
      </w:pPr>
      <w:r>
        <w:rPr>
          <w:rFonts w:ascii="宋体" w:eastAsia="宋体" w:hAnsi="宋体" w:cs="宋体" w:hint="eastAsia"/>
          <w:bCs/>
          <w:color w:val="404040" w:themeColor="text1" w:themeTint="BF"/>
          <w:szCs w:val="21"/>
        </w:rPr>
        <w:t>CPU：i5 内存：8G  硬盘：16G+1T组合MSATA类型硬盘 独立显卡：1G 网卡：1000 M</w:t>
      </w:r>
    </w:p>
    <w:p w:rsidR="000F4F25" w:rsidRDefault="009D74EA" w:rsidP="000F4F25">
      <w:pPr>
        <w:spacing w:line="360" w:lineRule="exact"/>
        <w:ind w:firstLineChars="200" w:firstLine="420"/>
        <w:rPr>
          <w:rFonts w:ascii="宋体" w:eastAsia="宋体" w:hAnsi="宋体" w:cs="宋体"/>
          <w:bCs/>
          <w:color w:val="404040" w:themeColor="text1" w:themeTint="BF"/>
          <w:szCs w:val="21"/>
        </w:rPr>
      </w:pPr>
      <w:r>
        <w:rPr>
          <w:rFonts w:ascii="宋体" w:eastAsia="宋体" w:hAnsi="宋体" w:cs="宋体" w:hint="eastAsia"/>
          <w:bCs/>
          <w:color w:val="404040" w:themeColor="text1" w:themeTint="BF"/>
          <w:szCs w:val="21"/>
        </w:rPr>
        <w:t>培训使用的电脑应提前安装鲁班</w:t>
      </w:r>
      <w:proofErr w:type="gramStart"/>
      <w:r>
        <w:rPr>
          <w:rFonts w:ascii="宋体" w:eastAsia="宋体" w:hAnsi="宋体" w:cs="宋体" w:hint="eastAsia"/>
          <w:bCs/>
          <w:color w:val="404040" w:themeColor="text1" w:themeTint="BF"/>
          <w:szCs w:val="21"/>
        </w:rPr>
        <w:t>三专业</w:t>
      </w:r>
      <w:proofErr w:type="gramEnd"/>
      <w:r>
        <w:rPr>
          <w:rFonts w:ascii="宋体" w:eastAsia="宋体" w:hAnsi="宋体" w:cs="宋体" w:hint="eastAsia"/>
          <w:bCs/>
          <w:color w:val="404040" w:themeColor="text1" w:themeTint="BF"/>
          <w:szCs w:val="21"/>
        </w:rPr>
        <w:t xml:space="preserve">建模软件和CAD2006或CAD2012，office2013等基础软件。BIM建模软件与BIM客户端下载地址为： </w:t>
      </w:r>
      <w:hyperlink r:id="rId11" w:history="1">
        <w:r>
          <w:rPr>
            <w:rFonts w:ascii="宋体" w:eastAsia="宋体" w:hAnsi="宋体" w:cs="宋体" w:hint="eastAsia"/>
            <w:bCs/>
            <w:color w:val="404040" w:themeColor="text1" w:themeTint="BF"/>
            <w:szCs w:val="21"/>
          </w:rPr>
          <w:t>http://www.lubansoft.com/</w:t>
        </w:r>
      </w:hyperlink>
      <w:r>
        <w:rPr>
          <w:rFonts w:ascii="宋体" w:eastAsia="宋体" w:hAnsi="宋体" w:cs="宋体" w:hint="eastAsia"/>
          <w:bCs/>
          <w:color w:val="404040" w:themeColor="text1" w:themeTint="BF"/>
          <w:szCs w:val="21"/>
        </w:rPr>
        <w:t>，在下载中心的建模·</w:t>
      </w:r>
      <w:proofErr w:type="gramStart"/>
      <w:r>
        <w:rPr>
          <w:rFonts w:ascii="宋体" w:eastAsia="宋体" w:hAnsi="宋体" w:cs="宋体" w:hint="eastAsia"/>
          <w:bCs/>
          <w:color w:val="404040" w:themeColor="text1" w:themeTint="BF"/>
          <w:szCs w:val="21"/>
        </w:rPr>
        <w:t>算量板块</w:t>
      </w:r>
      <w:proofErr w:type="gramEnd"/>
      <w:r>
        <w:rPr>
          <w:rFonts w:ascii="宋体" w:eastAsia="宋体" w:hAnsi="宋体" w:cs="宋体" w:hint="eastAsia"/>
          <w:bCs/>
          <w:color w:val="404040" w:themeColor="text1" w:themeTint="BF"/>
          <w:szCs w:val="21"/>
        </w:rPr>
        <w:t>与BIM客户端板块进行下载。</w:t>
      </w:r>
    </w:p>
    <w:p w:rsidR="00530CD6" w:rsidRPr="009D74EA" w:rsidRDefault="00530CD6" w:rsidP="00B80837">
      <w:pPr>
        <w:pStyle w:val="15678"/>
        <w:spacing w:before="160" w:after="100" w:afterAutospacing="1" w:line="200" w:lineRule="exact"/>
        <w:jc w:val="both"/>
        <w:rPr>
          <w:rFonts w:ascii="宋体" w:eastAsia="宋体" w:hAnsi="宋体"/>
          <w:sz w:val="28"/>
          <w:szCs w:val="28"/>
        </w:rPr>
      </w:pPr>
    </w:p>
    <w:p w:rsidR="00DF31D4" w:rsidRDefault="00DF31D4" w:rsidP="00B80837">
      <w:pPr>
        <w:pStyle w:val="15678"/>
        <w:spacing w:before="160" w:after="100" w:afterAutospacing="1" w:line="200" w:lineRule="exact"/>
        <w:jc w:val="both"/>
        <w:rPr>
          <w:rFonts w:ascii="宋体" w:eastAsia="宋体" w:hAnsi="宋体"/>
          <w:sz w:val="28"/>
          <w:szCs w:val="28"/>
        </w:rPr>
      </w:pPr>
    </w:p>
    <w:p w:rsidR="00DF31D4" w:rsidRDefault="00DF31D4" w:rsidP="00B80837">
      <w:pPr>
        <w:pStyle w:val="15678"/>
        <w:spacing w:before="160" w:after="100" w:afterAutospacing="1" w:line="200" w:lineRule="exact"/>
        <w:jc w:val="both"/>
        <w:rPr>
          <w:rFonts w:ascii="宋体" w:eastAsia="宋体" w:hAnsi="宋体"/>
          <w:sz w:val="28"/>
          <w:szCs w:val="28"/>
        </w:rPr>
      </w:pPr>
    </w:p>
    <w:p w:rsidR="00DF31D4" w:rsidRDefault="00DF31D4" w:rsidP="00B80837">
      <w:pPr>
        <w:pStyle w:val="15678"/>
        <w:spacing w:before="160" w:after="100" w:afterAutospacing="1" w:line="200" w:lineRule="exact"/>
        <w:jc w:val="both"/>
        <w:rPr>
          <w:rFonts w:ascii="宋体" w:eastAsia="宋体" w:hAnsi="宋体"/>
          <w:sz w:val="28"/>
          <w:szCs w:val="28"/>
        </w:rPr>
      </w:pPr>
    </w:p>
    <w:p w:rsidR="00DF31D4" w:rsidRDefault="00DF31D4" w:rsidP="00B80837">
      <w:pPr>
        <w:pStyle w:val="15678"/>
        <w:spacing w:before="160" w:after="100" w:afterAutospacing="1" w:line="200" w:lineRule="exact"/>
        <w:jc w:val="both"/>
        <w:rPr>
          <w:rFonts w:ascii="宋体" w:eastAsia="宋体" w:hAnsi="宋体"/>
          <w:sz w:val="28"/>
          <w:szCs w:val="28"/>
        </w:rPr>
      </w:pPr>
    </w:p>
    <w:p w:rsidR="00DF31D4" w:rsidRDefault="00DF31D4" w:rsidP="00B80837">
      <w:pPr>
        <w:pStyle w:val="15678"/>
        <w:spacing w:before="160" w:after="100" w:afterAutospacing="1" w:line="200" w:lineRule="exact"/>
        <w:jc w:val="both"/>
        <w:rPr>
          <w:rFonts w:ascii="宋体" w:eastAsia="宋体" w:hAnsi="宋体"/>
          <w:sz w:val="28"/>
          <w:szCs w:val="28"/>
        </w:rPr>
      </w:pPr>
    </w:p>
    <w:sectPr w:rsidR="00DF31D4" w:rsidSect="00005C22">
      <w:headerReference w:type="default" r:id="rId12"/>
      <w:pgSz w:w="11906" w:h="16838"/>
      <w:pgMar w:top="1440" w:right="127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CB" w:rsidRDefault="00506FCB" w:rsidP="00CE7C3B">
      <w:r>
        <w:separator/>
      </w:r>
    </w:p>
  </w:endnote>
  <w:endnote w:type="continuationSeparator" w:id="0">
    <w:p w:rsidR="00506FCB" w:rsidRDefault="00506FCB" w:rsidP="00C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CB" w:rsidRDefault="00506FCB" w:rsidP="00CE7C3B">
      <w:r>
        <w:separator/>
      </w:r>
    </w:p>
  </w:footnote>
  <w:footnote w:type="continuationSeparator" w:id="0">
    <w:p w:rsidR="00506FCB" w:rsidRDefault="00506FCB" w:rsidP="00CE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38" w:rsidRDefault="001E7538">
    <w:pPr>
      <w:pStyle w:val="a4"/>
    </w:pPr>
    <w:r>
      <w:rPr>
        <w:rFonts w:ascii="黑体" w:eastAsia="黑体" w:hAnsi="黑体" w:cs="黑体" w:hint="eastAsia"/>
        <w:b/>
        <w:bCs/>
        <w:noProof/>
        <w:sz w:val="40"/>
        <w:szCs w:val="44"/>
      </w:rPr>
      <w:drawing>
        <wp:anchor distT="0" distB="0" distL="114300" distR="114300" simplePos="0" relativeHeight="251659264" behindDoc="1" locked="0" layoutInCell="1" allowOverlap="1" wp14:anchorId="6955EFD9" wp14:editId="20DF5291">
          <wp:simplePos x="0" y="0"/>
          <wp:positionH relativeFrom="column">
            <wp:posOffset>4095750</wp:posOffset>
          </wp:positionH>
          <wp:positionV relativeFrom="paragraph">
            <wp:posOffset>-314325</wp:posOffset>
          </wp:positionV>
          <wp:extent cx="1997023" cy="405516"/>
          <wp:effectExtent l="0" t="0" r="381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23" cy="405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A0C18"/>
    <w:multiLevelType w:val="hybridMultilevel"/>
    <w:tmpl w:val="29FC37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050F34"/>
    <w:multiLevelType w:val="multilevel"/>
    <w:tmpl w:val="63050F3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DA5C3F"/>
    <w:multiLevelType w:val="hybridMultilevel"/>
    <w:tmpl w:val="29FE7C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890FF9"/>
    <w:multiLevelType w:val="hybridMultilevel"/>
    <w:tmpl w:val="22600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260DDB"/>
    <w:multiLevelType w:val="hybridMultilevel"/>
    <w:tmpl w:val="7DA8305A"/>
    <w:lvl w:ilvl="0" w:tplc="0409000B">
      <w:start w:val="1"/>
      <w:numFmt w:val="bullet"/>
      <w:lvlText w:val="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4D"/>
    <w:rsid w:val="00005C22"/>
    <w:rsid w:val="00011A5B"/>
    <w:rsid w:val="00017FAA"/>
    <w:rsid w:val="00020B00"/>
    <w:rsid w:val="00024EB2"/>
    <w:rsid w:val="0003143E"/>
    <w:rsid w:val="000456AF"/>
    <w:rsid w:val="00047847"/>
    <w:rsid w:val="00051957"/>
    <w:rsid w:val="0005427C"/>
    <w:rsid w:val="00054344"/>
    <w:rsid w:val="00057311"/>
    <w:rsid w:val="00062BF5"/>
    <w:rsid w:val="00070229"/>
    <w:rsid w:val="000715DD"/>
    <w:rsid w:val="00073811"/>
    <w:rsid w:val="000777E0"/>
    <w:rsid w:val="00077D0D"/>
    <w:rsid w:val="00081705"/>
    <w:rsid w:val="00083351"/>
    <w:rsid w:val="00093534"/>
    <w:rsid w:val="000962A2"/>
    <w:rsid w:val="0009749B"/>
    <w:rsid w:val="000A4080"/>
    <w:rsid w:val="000C0ABF"/>
    <w:rsid w:val="000C7BD8"/>
    <w:rsid w:val="000D316E"/>
    <w:rsid w:val="000E0A25"/>
    <w:rsid w:val="000F043F"/>
    <w:rsid w:val="000F4F25"/>
    <w:rsid w:val="000F5CAE"/>
    <w:rsid w:val="00144530"/>
    <w:rsid w:val="00194E22"/>
    <w:rsid w:val="00196392"/>
    <w:rsid w:val="001A52E6"/>
    <w:rsid w:val="001A6D53"/>
    <w:rsid w:val="001C1BA6"/>
    <w:rsid w:val="001D078C"/>
    <w:rsid w:val="001E0BE2"/>
    <w:rsid w:val="001E4946"/>
    <w:rsid w:val="001E7538"/>
    <w:rsid w:val="001F0D37"/>
    <w:rsid w:val="00214CB7"/>
    <w:rsid w:val="00232B74"/>
    <w:rsid w:val="00241905"/>
    <w:rsid w:val="00247137"/>
    <w:rsid w:val="00266595"/>
    <w:rsid w:val="00285CD8"/>
    <w:rsid w:val="00291E33"/>
    <w:rsid w:val="002961E1"/>
    <w:rsid w:val="002A7F44"/>
    <w:rsid w:val="002B2497"/>
    <w:rsid w:val="002B3E56"/>
    <w:rsid w:val="002C348C"/>
    <w:rsid w:val="002C46C1"/>
    <w:rsid w:val="002E7543"/>
    <w:rsid w:val="002F1C12"/>
    <w:rsid w:val="002F7A50"/>
    <w:rsid w:val="0031245B"/>
    <w:rsid w:val="00314319"/>
    <w:rsid w:val="0031727F"/>
    <w:rsid w:val="003347F1"/>
    <w:rsid w:val="00352A36"/>
    <w:rsid w:val="00354EEF"/>
    <w:rsid w:val="00356D49"/>
    <w:rsid w:val="0036200A"/>
    <w:rsid w:val="003673E1"/>
    <w:rsid w:val="00380F83"/>
    <w:rsid w:val="003863C5"/>
    <w:rsid w:val="003A67C6"/>
    <w:rsid w:val="003B60DB"/>
    <w:rsid w:val="003B66AB"/>
    <w:rsid w:val="003C26A3"/>
    <w:rsid w:val="003E78F6"/>
    <w:rsid w:val="004158C5"/>
    <w:rsid w:val="00416185"/>
    <w:rsid w:val="004219A0"/>
    <w:rsid w:val="00434B87"/>
    <w:rsid w:val="0045107C"/>
    <w:rsid w:val="0048622E"/>
    <w:rsid w:val="004867E1"/>
    <w:rsid w:val="00495F37"/>
    <w:rsid w:val="004967B6"/>
    <w:rsid w:val="004B107B"/>
    <w:rsid w:val="004D1871"/>
    <w:rsid w:val="004D46AD"/>
    <w:rsid w:val="004E4A97"/>
    <w:rsid w:val="004E559D"/>
    <w:rsid w:val="004E7A30"/>
    <w:rsid w:val="004F33B2"/>
    <w:rsid w:val="00506FCB"/>
    <w:rsid w:val="005125E4"/>
    <w:rsid w:val="005143B6"/>
    <w:rsid w:val="00523929"/>
    <w:rsid w:val="00530CD6"/>
    <w:rsid w:val="00540303"/>
    <w:rsid w:val="005525D6"/>
    <w:rsid w:val="00555686"/>
    <w:rsid w:val="005634AF"/>
    <w:rsid w:val="005849DD"/>
    <w:rsid w:val="00594AA2"/>
    <w:rsid w:val="005B1661"/>
    <w:rsid w:val="005B3282"/>
    <w:rsid w:val="005E3E7D"/>
    <w:rsid w:val="005E48F9"/>
    <w:rsid w:val="005E6CA1"/>
    <w:rsid w:val="005F6766"/>
    <w:rsid w:val="00615904"/>
    <w:rsid w:val="006202F4"/>
    <w:rsid w:val="00647244"/>
    <w:rsid w:val="00674177"/>
    <w:rsid w:val="00684BF3"/>
    <w:rsid w:val="00696A57"/>
    <w:rsid w:val="006A2CB4"/>
    <w:rsid w:val="006A3BEA"/>
    <w:rsid w:val="006B0B64"/>
    <w:rsid w:val="006B2FAB"/>
    <w:rsid w:val="006B38F1"/>
    <w:rsid w:val="006C5547"/>
    <w:rsid w:val="00707F26"/>
    <w:rsid w:val="007107B6"/>
    <w:rsid w:val="00713993"/>
    <w:rsid w:val="00724CDD"/>
    <w:rsid w:val="007420E5"/>
    <w:rsid w:val="00743FDB"/>
    <w:rsid w:val="00752550"/>
    <w:rsid w:val="0077493E"/>
    <w:rsid w:val="00774E95"/>
    <w:rsid w:val="00785EBA"/>
    <w:rsid w:val="00786B7A"/>
    <w:rsid w:val="00791BA2"/>
    <w:rsid w:val="00793276"/>
    <w:rsid w:val="007A2B99"/>
    <w:rsid w:val="007A44FA"/>
    <w:rsid w:val="007B1ADC"/>
    <w:rsid w:val="007D6724"/>
    <w:rsid w:val="007E00D0"/>
    <w:rsid w:val="007E3ACA"/>
    <w:rsid w:val="007E7BC7"/>
    <w:rsid w:val="008052A4"/>
    <w:rsid w:val="0081373C"/>
    <w:rsid w:val="00817A4A"/>
    <w:rsid w:val="00825D28"/>
    <w:rsid w:val="008512ED"/>
    <w:rsid w:val="00861567"/>
    <w:rsid w:val="00865526"/>
    <w:rsid w:val="00870114"/>
    <w:rsid w:val="00887E08"/>
    <w:rsid w:val="008B2BE1"/>
    <w:rsid w:val="008C065E"/>
    <w:rsid w:val="008F0C03"/>
    <w:rsid w:val="009142AD"/>
    <w:rsid w:val="00917E91"/>
    <w:rsid w:val="00936D6C"/>
    <w:rsid w:val="00937482"/>
    <w:rsid w:val="009423D5"/>
    <w:rsid w:val="00942793"/>
    <w:rsid w:val="00945DA2"/>
    <w:rsid w:val="00947F16"/>
    <w:rsid w:val="00962F0F"/>
    <w:rsid w:val="0096374D"/>
    <w:rsid w:val="00991FE8"/>
    <w:rsid w:val="00992AAB"/>
    <w:rsid w:val="00993FEE"/>
    <w:rsid w:val="009A3561"/>
    <w:rsid w:val="009B5EAD"/>
    <w:rsid w:val="009C507E"/>
    <w:rsid w:val="009D723E"/>
    <w:rsid w:val="009D74EA"/>
    <w:rsid w:val="00A026CC"/>
    <w:rsid w:val="00A079A2"/>
    <w:rsid w:val="00A122C5"/>
    <w:rsid w:val="00A173D4"/>
    <w:rsid w:val="00A61FAC"/>
    <w:rsid w:val="00A70DA1"/>
    <w:rsid w:val="00A829E9"/>
    <w:rsid w:val="00A9648F"/>
    <w:rsid w:val="00A96D15"/>
    <w:rsid w:val="00AA212B"/>
    <w:rsid w:val="00AA4B5F"/>
    <w:rsid w:val="00AB69F3"/>
    <w:rsid w:val="00AB6F2A"/>
    <w:rsid w:val="00AC6D80"/>
    <w:rsid w:val="00AD5980"/>
    <w:rsid w:val="00AF5014"/>
    <w:rsid w:val="00B11D5E"/>
    <w:rsid w:val="00B20AEA"/>
    <w:rsid w:val="00B238C7"/>
    <w:rsid w:val="00B36592"/>
    <w:rsid w:val="00B3774C"/>
    <w:rsid w:val="00B42586"/>
    <w:rsid w:val="00B42C97"/>
    <w:rsid w:val="00B43B47"/>
    <w:rsid w:val="00B45AF4"/>
    <w:rsid w:val="00B5128E"/>
    <w:rsid w:val="00B80837"/>
    <w:rsid w:val="00B87969"/>
    <w:rsid w:val="00B971C4"/>
    <w:rsid w:val="00BA0B8E"/>
    <w:rsid w:val="00BA6190"/>
    <w:rsid w:val="00BC3298"/>
    <w:rsid w:val="00BC5461"/>
    <w:rsid w:val="00BD2C11"/>
    <w:rsid w:val="00BD45E0"/>
    <w:rsid w:val="00BE0BF6"/>
    <w:rsid w:val="00BE3F29"/>
    <w:rsid w:val="00BE5503"/>
    <w:rsid w:val="00BF4554"/>
    <w:rsid w:val="00C00B49"/>
    <w:rsid w:val="00C07065"/>
    <w:rsid w:val="00C23290"/>
    <w:rsid w:val="00C24D7B"/>
    <w:rsid w:val="00C454E9"/>
    <w:rsid w:val="00C46792"/>
    <w:rsid w:val="00C601EF"/>
    <w:rsid w:val="00C72DA1"/>
    <w:rsid w:val="00CC1F07"/>
    <w:rsid w:val="00CC319A"/>
    <w:rsid w:val="00CD70BF"/>
    <w:rsid w:val="00CE2EA3"/>
    <w:rsid w:val="00CE7C3B"/>
    <w:rsid w:val="00D10C72"/>
    <w:rsid w:val="00D15CF5"/>
    <w:rsid w:val="00D677F1"/>
    <w:rsid w:val="00D806C3"/>
    <w:rsid w:val="00D8184F"/>
    <w:rsid w:val="00DA4D92"/>
    <w:rsid w:val="00DC79C7"/>
    <w:rsid w:val="00DD45FC"/>
    <w:rsid w:val="00DD72CA"/>
    <w:rsid w:val="00DE0DF4"/>
    <w:rsid w:val="00DE3B34"/>
    <w:rsid w:val="00DF31D4"/>
    <w:rsid w:val="00E06016"/>
    <w:rsid w:val="00E06BD7"/>
    <w:rsid w:val="00E145C0"/>
    <w:rsid w:val="00E3677B"/>
    <w:rsid w:val="00E4255E"/>
    <w:rsid w:val="00E62566"/>
    <w:rsid w:val="00E663EB"/>
    <w:rsid w:val="00E9462B"/>
    <w:rsid w:val="00EA17FD"/>
    <w:rsid w:val="00EA6250"/>
    <w:rsid w:val="00EB660C"/>
    <w:rsid w:val="00EF0EF6"/>
    <w:rsid w:val="00EF1306"/>
    <w:rsid w:val="00F255CA"/>
    <w:rsid w:val="00F3227B"/>
    <w:rsid w:val="00F36EF6"/>
    <w:rsid w:val="00F54751"/>
    <w:rsid w:val="00F60F36"/>
    <w:rsid w:val="00F71020"/>
    <w:rsid w:val="00F94CD8"/>
    <w:rsid w:val="00F9756E"/>
    <w:rsid w:val="00FA2007"/>
    <w:rsid w:val="00FB387A"/>
    <w:rsid w:val="00FC454D"/>
    <w:rsid w:val="00FC57C3"/>
    <w:rsid w:val="00FE1369"/>
    <w:rsid w:val="00FF0840"/>
    <w:rsid w:val="00FF5B41"/>
    <w:rsid w:val="51B01EEF"/>
    <w:rsid w:val="6E4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69525A8-BBD7-42B3-8449-49A63796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15678">
    <w:name w:val="样式 黑体 三号 加粗 居中 段前: 15.6 磅 段后: 7.8 磅"/>
    <w:basedOn w:val="a"/>
    <w:pPr>
      <w:spacing w:before="312" w:after="156" w:line="312" w:lineRule="atLeast"/>
      <w:jc w:val="center"/>
    </w:pPr>
    <w:rPr>
      <w:rFonts w:ascii="黑体" w:eastAsia="黑体" w:hAnsi="Calibri" w:cs="宋体"/>
      <w:b/>
      <w:bCs/>
      <w:sz w:val="32"/>
      <w:szCs w:val="20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1">
    <w:name w:val="标题 Char"/>
    <w:basedOn w:val="a0"/>
    <w:link w:val="a5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99"/>
    <w:rsid w:val="0081373C"/>
    <w:pPr>
      <w:ind w:firstLineChars="200" w:firstLine="420"/>
    </w:pPr>
  </w:style>
  <w:style w:type="character" w:styleId="a8">
    <w:name w:val="Hyperlink"/>
    <w:rsid w:val="00530CD6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77493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7493E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584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ansoft.com/&#65307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22635;&#20889;&#21518;&#30005;&#23376;&#29256;&#20256;&#33267;&#65306;&#37038;&#31665;438219@q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8C18F-FF40-4A01-A618-1C4B2C5E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475</Words>
  <Characters>2708</Characters>
  <Application>Microsoft Office Word</Application>
  <DocSecurity>0</DocSecurity>
  <Lines>22</Lines>
  <Paragraphs>6</Paragraphs>
  <ScaleCrop>false</ScaleCrop>
  <Company>yangzzi.com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王宁</dc:creator>
  <cp:lastModifiedBy>yangzzi</cp:lastModifiedBy>
  <cp:revision>104</cp:revision>
  <cp:lastPrinted>2016-10-13T02:18:00Z</cp:lastPrinted>
  <dcterms:created xsi:type="dcterms:W3CDTF">2016-10-11T11:16:00Z</dcterms:created>
  <dcterms:modified xsi:type="dcterms:W3CDTF">2016-10-13T09:19:00Z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