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E6" w:rsidRDefault="00E97ED2">
      <w:pPr>
        <w:spacing w:line="360" w:lineRule="auto"/>
        <w:jc w:val="center"/>
        <w:rPr>
          <w:rFonts w:ascii="黑体" w:eastAsia="黑体" w:hAnsi="黑体"/>
          <w:b/>
          <w:sz w:val="32"/>
          <w:szCs w:val="32"/>
        </w:rPr>
      </w:pPr>
      <w:r>
        <w:rPr>
          <w:rFonts w:ascii="黑体" w:eastAsia="黑体" w:hAnsi="黑体" w:hint="eastAsia"/>
          <w:b/>
          <w:sz w:val="32"/>
          <w:szCs w:val="32"/>
        </w:rPr>
        <w:t>共拓数字城市蓝海——工程</w:t>
      </w:r>
      <w:r>
        <w:rPr>
          <w:rFonts w:ascii="黑体" w:eastAsia="黑体" w:hAnsi="黑体"/>
          <w:b/>
          <w:sz w:val="32"/>
          <w:szCs w:val="32"/>
        </w:rPr>
        <w:t>咨询</w:t>
      </w:r>
      <w:r>
        <w:rPr>
          <w:rFonts w:ascii="黑体" w:eastAsia="黑体" w:hAnsi="黑体" w:hint="eastAsia"/>
          <w:b/>
          <w:sz w:val="32"/>
          <w:szCs w:val="32"/>
        </w:rPr>
        <w:t>企业</w:t>
      </w:r>
      <w:r>
        <w:rPr>
          <w:rFonts w:ascii="黑体" w:eastAsia="黑体" w:hAnsi="黑体"/>
          <w:b/>
          <w:sz w:val="32"/>
          <w:szCs w:val="32"/>
        </w:rPr>
        <w:t>战略</w:t>
      </w:r>
      <w:r>
        <w:rPr>
          <w:rFonts w:ascii="黑体" w:eastAsia="黑体" w:hAnsi="黑体" w:hint="eastAsia"/>
          <w:b/>
          <w:sz w:val="32"/>
          <w:szCs w:val="32"/>
        </w:rPr>
        <w:t>合</w:t>
      </w:r>
      <w:r>
        <w:rPr>
          <w:rFonts w:ascii="黑体" w:eastAsia="黑体" w:hAnsi="黑体"/>
          <w:b/>
          <w:sz w:val="32"/>
          <w:szCs w:val="32"/>
        </w:rPr>
        <w:t>作研讨会</w:t>
      </w:r>
    </w:p>
    <w:p w:rsidR="005E6DE6" w:rsidRDefault="00E97ED2">
      <w:pPr>
        <w:spacing w:afterLines="100" w:after="312" w:line="360" w:lineRule="auto"/>
        <w:jc w:val="center"/>
        <w:rPr>
          <w:rFonts w:ascii="黑体" w:eastAsia="黑体" w:hAnsi="黑体"/>
          <w:b/>
          <w:sz w:val="44"/>
          <w:szCs w:val="44"/>
        </w:rPr>
      </w:pPr>
      <w:r>
        <w:rPr>
          <w:rFonts w:ascii="黑体" w:eastAsia="黑体" w:hAnsi="黑体" w:hint="eastAsia"/>
          <w:b/>
          <w:sz w:val="44"/>
          <w:szCs w:val="44"/>
        </w:rPr>
        <w:t>邀请</w:t>
      </w:r>
      <w:r>
        <w:rPr>
          <w:rFonts w:ascii="黑体" w:eastAsia="黑体" w:hAnsi="黑体"/>
          <w:b/>
          <w:sz w:val="44"/>
          <w:szCs w:val="44"/>
        </w:rPr>
        <w:t>函</w:t>
      </w:r>
    </w:p>
    <w:p w:rsidR="005E6DE6" w:rsidRDefault="00E97ED2">
      <w:pPr>
        <w:spacing w:afterLines="100" w:after="312" w:line="360" w:lineRule="auto"/>
        <w:jc w:val="center"/>
        <w:rPr>
          <w:rFonts w:asciiTheme="minorEastAsia" w:hAnsiTheme="minorEastAsia"/>
          <w:sz w:val="24"/>
          <w:szCs w:val="24"/>
        </w:rPr>
      </w:pPr>
      <w:r>
        <w:rPr>
          <w:rFonts w:asciiTheme="minorEastAsia" w:hAnsiTheme="minorEastAsia" w:hint="eastAsia"/>
          <w:sz w:val="24"/>
          <w:szCs w:val="24"/>
        </w:rPr>
        <w:t>2018.3.</w:t>
      </w:r>
      <w:r>
        <w:rPr>
          <w:rFonts w:asciiTheme="minorEastAsia" w:hAnsiTheme="minorEastAsia"/>
          <w:sz w:val="24"/>
          <w:szCs w:val="24"/>
        </w:rPr>
        <w:t xml:space="preserve">28 </w:t>
      </w:r>
      <w:r>
        <w:rPr>
          <w:rFonts w:asciiTheme="minorEastAsia" w:hAnsiTheme="minorEastAsia" w:hint="eastAsia"/>
          <w:sz w:val="24"/>
          <w:szCs w:val="24"/>
        </w:rPr>
        <w:t>上海</w:t>
      </w:r>
    </w:p>
    <w:p w:rsidR="005E6DE6" w:rsidRDefault="00E97ED2">
      <w:pPr>
        <w:spacing w:line="360" w:lineRule="auto"/>
        <w:ind w:firstLineChars="200" w:firstLine="480"/>
        <w:rPr>
          <w:sz w:val="24"/>
          <w:szCs w:val="24"/>
        </w:rPr>
      </w:pPr>
      <w:r>
        <w:rPr>
          <w:rFonts w:hint="eastAsia"/>
          <w:sz w:val="24"/>
          <w:szCs w:val="24"/>
        </w:rPr>
        <w:t>2017</w:t>
      </w:r>
      <w:r>
        <w:rPr>
          <w:rFonts w:hint="eastAsia"/>
          <w:sz w:val="24"/>
          <w:szCs w:val="24"/>
        </w:rPr>
        <w:t>年</w:t>
      </w:r>
      <w:r>
        <w:rPr>
          <w:rFonts w:hint="eastAsia"/>
          <w:sz w:val="24"/>
          <w:szCs w:val="24"/>
        </w:rPr>
        <w:t>12</w:t>
      </w:r>
      <w:r>
        <w:rPr>
          <w:rFonts w:hint="eastAsia"/>
          <w:sz w:val="24"/>
          <w:szCs w:val="24"/>
        </w:rPr>
        <w:t>月</w:t>
      </w:r>
      <w:r>
        <w:rPr>
          <w:rFonts w:hint="eastAsia"/>
          <w:sz w:val="24"/>
          <w:szCs w:val="24"/>
        </w:rPr>
        <w:t>8</w:t>
      </w:r>
      <w:r>
        <w:rPr>
          <w:rFonts w:hint="eastAsia"/>
          <w:sz w:val="24"/>
          <w:szCs w:val="24"/>
        </w:rPr>
        <w:t>日，习近平总书记在主持中共中央政治局就实施国家大数据战略进行第二次集体学习时强调，推动实施国家大数据战略，加快建设数字中国。</w:t>
      </w:r>
      <w:r w:rsidR="000B4E3B">
        <w:rPr>
          <w:rFonts w:hint="eastAsia"/>
          <w:sz w:val="24"/>
          <w:szCs w:val="24"/>
        </w:rPr>
        <w:t>基于</w:t>
      </w:r>
      <w:r w:rsidR="000B4E3B">
        <w:rPr>
          <w:rFonts w:hint="eastAsia"/>
          <w:sz w:val="24"/>
          <w:szCs w:val="24"/>
        </w:rPr>
        <w:t>BIM/CIM</w:t>
      </w:r>
      <w:r w:rsidR="00BB354E">
        <w:rPr>
          <w:rFonts w:hint="eastAsia"/>
          <w:sz w:val="24"/>
          <w:szCs w:val="24"/>
        </w:rPr>
        <w:t>技术</w:t>
      </w:r>
      <w:r w:rsidR="000B4E3B">
        <w:rPr>
          <w:rFonts w:hint="eastAsia"/>
          <w:sz w:val="24"/>
          <w:szCs w:val="24"/>
        </w:rPr>
        <w:t>的</w:t>
      </w:r>
      <w:r w:rsidR="000B4E3B">
        <w:rPr>
          <w:sz w:val="24"/>
          <w:szCs w:val="24"/>
        </w:rPr>
        <w:t>数字中国建设将掀开新篇章。</w:t>
      </w:r>
    </w:p>
    <w:p w:rsidR="005E6DE6" w:rsidRPr="00EE2A7A" w:rsidRDefault="00E97ED2">
      <w:pPr>
        <w:spacing w:line="360" w:lineRule="auto"/>
        <w:ind w:firstLineChars="200" w:firstLine="480"/>
        <w:rPr>
          <w:sz w:val="24"/>
          <w:szCs w:val="24"/>
        </w:rPr>
      </w:pPr>
      <w:r>
        <w:rPr>
          <w:rFonts w:hint="eastAsia"/>
          <w:sz w:val="24"/>
          <w:szCs w:val="24"/>
        </w:rPr>
        <w:t>2018</w:t>
      </w:r>
      <w:r>
        <w:rPr>
          <w:rFonts w:hint="eastAsia"/>
          <w:sz w:val="24"/>
          <w:szCs w:val="24"/>
        </w:rPr>
        <w:t>年我国智慧城市市场规模将超过</w:t>
      </w:r>
      <w:r>
        <w:rPr>
          <w:rFonts w:hint="eastAsia"/>
          <w:sz w:val="24"/>
          <w:szCs w:val="24"/>
        </w:rPr>
        <w:t>7.9</w:t>
      </w:r>
      <w:r>
        <w:rPr>
          <w:rFonts w:hint="eastAsia"/>
          <w:sz w:val="24"/>
          <w:szCs w:val="24"/>
        </w:rPr>
        <w:t>万亿元，</w:t>
      </w:r>
      <w:r>
        <w:rPr>
          <w:rFonts w:hint="eastAsia"/>
          <w:sz w:val="24"/>
          <w:szCs w:val="24"/>
        </w:rPr>
        <w:t>2017-2021</w:t>
      </w:r>
      <w:r>
        <w:rPr>
          <w:rFonts w:hint="eastAsia"/>
          <w:sz w:val="24"/>
          <w:szCs w:val="24"/>
        </w:rPr>
        <w:t>年均复合增长率约为</w:t>
      </w:r>
      <w:r>
        <w:rPr>
          <w:rFonts w:hint="eastAsia"/>
          <w:sz w:val="24"/>
          <w:szCs w:val="24"/>
        </w:rPr>
        <w:t>32.64%</w:t>
      </w:r>
      <w:r>
        <w:rPr>
          <w:rFonts w:hint="eastAsia"/>
          <w:sz w:val="24"/>
          <w:szCs w:val="24"/>
        </w:rPr>
        <w:t>，</w:t>
      </w:r>
      <w:r>
        <w:rPr>
          <w:rFonts w:hint="eastAsia"/>
          <w:sz w:val="24"/>
          <w:szCs w:val="24"/>
        </w:rPr>
        <w:t>2021</w:t>
      </w:r>
      <w:r>
        <w:rPr>
          <w:rFonts w:hint="eastAsia"/>
          <w:sz w:val="24"/>
          <w:szCs w:val="24"/>
        </w:rPr>
        <w:t>年市场规模将达到</w:t>
      </w:r>
      <w:r>
        <w:rPr>
          <w:rFonts w:hint="eastAsia"/>
          <w:sz w:val="24"/>
          <w:szCs w:val="24"/>
        </w:rPr>
        <w:t>18.7</w:t>
      </w:r>
      <w:r>
        <w:rPr>
          <w:rFonts w:hint="eastAsia"/>
          <w:sz w:val="24"/>
          <w:szCs w:val="24"/>
        </w:rPr>
        <w:t>万亿元。</w:t>
      </w:r>
      <w:r w:rsidR="00B77672">
        <w:rPr>
          <w:rFonts w:hint="eastAsia"/>
          <w:sz w:val="24"/>
          <w:szCs w:val="24"/>
        </w:rPr>
        <w:t>理</w:t>
      </w:r>
      <w:r w:rsidR="00B77672">
        <w:rPr>
          <w:sz w:val="24"/>
          <w:szCs w:val="24"/>
        </w:rPr>
        <w:t>论与实践证明，</w:t>
      </w:r>
      <w:r w:rsidR="00EE2A7A" w:rsidRPr="00EE2A7A">
        <w:rPr>
          <w:sz w:val="24"/>
          <w:szCs w:val="24"/>
        </w:rPr>
        <w:t>智慧城市建设需要以数字城市</w:t>
      </w:r>
      <w:r w:rsidR="00EE2A7A">
        <w:rPr>
          <w:sz w:val="24"/>
          <w:szCs w:val="24"/>
        </w:rPr>
        <w:t>（</w:t>
      </w:r>
      <w:r w:rsidR="00EE2A7A">
        <w:rPr>
          <w:rFonts w:hint="eastAsia"/>
          <w:sz w:val="24"/>
          <w:szCs w:val="24"/>
        </w:rPr>
        <w:t>CIM</w:t>
      </w:r>
      <w:r w:rsidR="00EE2A7A">
        <w:rPr>
          <w:sz w:val="24"/>
          <w:szCs w:val="24"/>
        </w:rPr>
        <w:t>）</w:t>
      </w:r>
      <w:r w:rsidR="00EE2A7A" w:rsidRPr="00EE2A7A">
        <w:rPr>
          <w:sz w:val="24"/>
          <w:szCs w:val="24"/>
        </w:rPr>
        <w:t>为基础</w:t>
      </w:r>
      <w:r w:rsidR="00B77672">
        <w:rPr>
          <w:rFonts w:hint="eastAsia"/>
          <w:sz w:val="24"/>
          <w:szCs w:val="24"/>
        </w:rPr>
        <w:t>，</w:t>
      </w:r>
      <w:r w:rsidR="00B77672">
        <w:rPr>
          <w:sz w:val="24"/>
          <w:szCs w:val="24"/>
        </w:rPr>
        <w:t>基于</w:t>
      </w:r>
      <w:r w:rsidR="00B77672">
        <w:rPr>
          <w:sz w:val="24"/>
          <w:szCs w:val="24"/>
        </w:rPr>
        <w:t>GIS</w:t>
      </w:r>
      <w:r w:rsidR="00B77672">
        <w:rPr>
          <w:rFonts w:hint="eastAsia"/>
          <w:sz w:val="24"/>
          <w:szCs w:val="24"/>
        </w:rPr>
        <w:t>的</w:t>
      </w:r>
      <w:r w:rsidR="00B77672">
        <w:rPr>
          <w:sz w:val="24"/>
          <w:szCs w:val="24"/>
        </w:rPr>
        <w:t>智慧城市解决方案将全面向</w:t>
      </w:r>
      <w:r w:rsidR="00B77672">
        <w:rPr>
          <w:sz w:val="24"/>
          <w:szCs w:val="24"/>
        </w:rPr>
        <w:t>CIM</w:t>
      </w:r>
      <w:r w:rsidR="00B77672">
        <w:rPr>
          <w:rFonts w:hint="eastAsia"/>
          <w:sz w:val="24"/>
          <w:szCs w:val="24"/>
        </w:rPr>
        <w:t>平</w:t>
      </w:r>
      <w:r w:rsidR="00B77672">
        <w:rPr>
          <w:sz w:val="24"/>
          <w:szCs w:val="24"/>
        </w:rPr>
        <w:t>台升级。</w:t>
      </w:r>
    </w:p>
    <w:p w:rsidR="005E6DE6" w:rsidRDefault="00E97ED2">
      <w:pPr>
        <w:spacing w:line="360" w:lineRule="auto"/>
        <w:ind w:firstLineChars="200" w:firstLine="480"/>
        <w:rPr>
          <w:sz w:val="24"/>
          <w:szCs w:val="24"/>
        </w:rPr>
      </w:pPr>
      <w:r>
        <w:rPr>
          <w:rFonts w:hint="eastAsia"/>
          <w:sz w:val="24"/>
          <w:szCs w:val="24"/>
        </w:rPr>
        <w:t>鲁班软件子公司班联数城发布的首款数字城市建设平台——班联</w:t>
      </w:r>
      <w:r>
        <w:rPr>
          <w:rFonts w:hint="eastAsia"/>
          <w:sz w:val="24"/>
          <w:szCs w:val="24"/>
        </w:rPr>
        <w:t>CIM</w:t>
      </w:r>
      <w:r>
        <w:rPr>
          <w:rFonts w:hint="eastAsia"/>
          <w:sz w:val="24"/>
          <w:szCs w:val="24"/>
        </w:rPr>
        <w:t>平台（城市</w:t>
      </w:r>
      <w:r>
        <w:rPr>
          <w:sz w:val="24"/>
          <w:szCs w:val="24"/>
        </w:rPr>
        <w:t>之眼</w:t>
      </w:r>
      <w:r>
        <w:rPr>
          <w:sz w:val="24"/>
          <w:szCs w:val="24"/>
        </w:rPr>
        <w:t>City Eye</w:t>
      </w:r>
      <w:r>
        <w:rPr>
          <w:sz w:val="24"/>
          <w:szCs w:val="24"/>
        </w:rPr>
        <w:t>）</w:t>
      </w:r>
      <w:r>
        <w:rPr>
          <w:rFonts w:hint="eastAsia"/>
          <w:sz w:val="24"/>
          <w:szCs w:val="24"/>
        </w:rPr>
        <w:t>，以“</w:t>
      </w:r>
      <w:r>
        <w:rPr>
          <w:rFonts w:hint="eastAsia"/>
          <w:sz w:val="24"/>
          <w:szCs w:val="24"/>
        </w:rPr>
        <w:t>BIM+G</w:t>
      </w:r>
      <w:r>
        <w:rPr>
          <w:sz w:val="24"/>
          <w:szCs w:val="24"/>
        </w:rPr>
        <w:t>D</w:t>
      </w:r>
      <w:r>
        <w:rPr>
          <w:rFonts w:hint="eastAsia"/>
          <w:sz w:val="24"/>
          <w:szCs w:val="24"/>
        </w:rPr>
        <w:t>S+IoT</w:t>
      </w:r>
      <w:r>
        <w:rPr>
          <w:rFonts w:hint="eastAsia"/>
          <w:sz w:val="24"/>
          <w:szCs w:val="24"/>
        </w:rPr>
        <w:t>”为基础架构，通过</w:t>
      </w:r>
      <w:r>
        <w:rPr>
          <w:rFonts w:hint="eastAsia"/>
          <w:sz w:val="24"/>
          <w:szCs w:val="24"/>
        </w:rPr>
        <w:t>1:1</w:t>
      </w:r>
      <w:r>
        <w:rPr>
          <w:rFonts w:hint="eastAsia"/>
          <w:sz w:val="24"/>
          <w:szCs w:val="24"/>
        </w:rPr>
        <w:t>复原</w:t>
      </w:r>
      <w:r>
        <w:rPr>
          <w:sz w:val="24"/>
          <w:szCs w:val="24"/>
        </w:rPr>
        <w:t>真实城市</w:t>
      </w:r>
      <w:r>
        <w:rPr>
          <w:rFonts w:hint="eastAsia"/>
          <w:sz w:val="24"/>
          <w:szCs w:val="24"/>
        </w:rPr>
        <w:t>（园区）</w:t>
      </w:r>
      <w:r>
        <w:rPr>
          <w:sz w:val="24"/>
          <w:szCs w:val="24"/>
        </w:rPr>
        <w:t>空间信息，将数据颗</w:t>
      </w:r>
      <w:r>
        <w:rPr>
          <w:rFonts w:hint="eastAsia"/>
          <w:sz w:val="24"/>
          <w:szCs w:val="24"/>
        </w:rPr>
        <w:t>粒</w:t>
      </w:r>
      <w:r>
        <w:rPr>
          <w:sz w:val="24"/>
          <w:szCs w:val="24"/>
        </w:rPr>
        <w:t>度细化</w:t>
      </w:r>
      <w:r>
        <w:rPr>
          <w:rFonts w:hint="eastAsia"/>
          <w:sz w:val="24"/>
          <w:szCs w:val="24"/>
        </w:rPr>
        <w:t>到城市（园区）地下每一个构件</w:t>
      </w:r>
      <w:r>
        <w:rPr>
          <w:sz w:val="24"/>
          <w:szCs w:val="24"/>
        </w:rPr>
        <w:t>，为交通、治安、城管、城建、</w:t>
      </w:r>
      <w:r>
        <w:rPr>
          <w:rFonts w:hint="eastAsia"/>
          <w:sz w:val="24"/>
          <w:szCs w:val="24"/>
        </w:rPr>
        <w:t>产</w:t>
      </w:r>
      <w:r>
        <w:rPr>
          <w:sz w:val="24"/>
          <w:szCs w:val="24"/>
        </w:rPr>
        <w:t>业、园区、环保、旅游等众多智慧城市应用提供</w:t>
      </w:r>
      <w:r w:rsidR="0081297C">
        <w:rPr>
          <w:rFonts w:hint="eastAsia"/>
          <w:sz w:val="24"/>
          <w:szCs w:val="24"/>
        </w:rPr>
        <w:t>“</w:t>
      </w:r>
      <w:r>
        <w:rPr>
          <w:rFonts w:hint="eastAsia"/>
          <w:sz w:val="24"/>
          <w:szCs w:val="24"/>
        </w:rPr>
        <w:t>城市</w:t>
      </w:r>
      <w:r>
        <w:rPr>
          <w:sz w:val="24"/>
          <w:szCs w:val="24"/>
        </w:rPr>
        <w:t>数字底板</w:t>
      </w:r>
      <w:r w:rsidR="0081297C">
        <w:rPr>
          <w:rFonts w:hint="eastAsia"/>
          <w:sz w:val="24"/>
          <w:szCs w:val="24"/>
        </w:rPr>
        <w:t>”</w:t>
      </w:r>
      <w:r>
        <w:rPr>
          <w:rFonts w:hint="eastAsia"/>
          <w:sz w:val="24"/>
          <w:szCs w:val="24"/>
        </w:rPr>
        <w:t>，为突破当前</w:t>
      </w:r>
      <w:r w:rsidR="004F0E7E">
        <w:rPr>
          <w:rFonts w:hint="eastAsia"/>
          <w:sz w:val="24"/>
          <w:szCs w:val="24"/>
        </w:rPr>
        <w:t>智慧</w:t>
      </w:r>
      <w:r w:rsidR="004F0E7E">
        <w:rPr>
          <w:sz w:val="24"/>
          <w:szCs w:val="24"/>
        </w:rPr>
        <w:t>城市</w:t>
      </w:r>
      <w:r w:rsidR="004F0E7E">
        <w:rPr>
          <w:rFonts w:hint="eastAsia"/>
          <w:sz w:val="24"/>
          <w:szCs w:val="24"/>
        </w:rPr>
        <w:t>（</w:t>
      </w:r>
      <w:r w:rsidR="0081297C">
        <w:rPr>
          <w:rFonts w:hint="eastAsia"/>
          <w:sz w:val="24"/>
          <w:szCs w:val="24"/>
        </w:rPr>
        <w:t>数字</w:t>
      </w:r>
      <w:r>
        <w:rPr>
          <w:rFonts w:hint="eastAsia"/>
          <w:sz w:val="24"/>
          <w:szCs w:val="24"/>
        </w:rPr>
        <w:t>城市</w:t>
      </w:r>
      <w:r w:rsidR="004F0E7E">
        <w:rPr>
          <w:rFonts w:hint="eastAsia"/>
          <w:sz w:val="24"/>
          <w:szCs w:val="24"/>
        </w:rPr>
        <w:t>）</w:t>
      </w:r>
      <w:r>
        <w:rPr>
          <w:rFonts w:hint="eastAsia"/>
          <w:sz w:val="24"/>
          <w:szCs w:val="24"/>
        </w:rPr>
        <w:t>建设的关键瓶颈提供强大</w:t>
      </w:r>
      <w:r w:rsidR="004F0E7E">
        <w:rPr>
          <w:rFonts w:hint="eastAsia"/>
          <w:sz w:val="24"/>
          <w:szCs w:val="24"/>
        </w:rPr>
        <w:t>的</w:t>
      </w:r>
      <w:r>
        <w:rPr>
          <w:rFonts w:hint="eastAsia"/>
          <w:sz w:val="24"/>
          <w:szCs w:val="24"/>
        </w:rPr>
        <w:t>“规、建、管”一体化支撑，也为智慧城市建设带来无限可能。</w:t>
      </w:r>
      <w:r w:rsidR="004F0E7E">
        <w:rPr>
          <w:rFonts w:hint="eastAsia"/>
          <w:sz w:val="24"/>
          <w:szCs w:val="24"/>
        </w:rPr>
        <w:t>经过</w:t>
      </w:r>
      <w:r w:rsidR="00C17909">
        <w:rPr>
          <w:rFonts w:hint="eastAsia"/>
          <w:sz w:val="24"/>
          <w:szCs w:val="24"/>
        </w:rPr>
        <w:t>近</w:t>
      </w:r>
      <w:r w:rsidR="00C17909">
        <w:rPr>
          <w:sz w:val="24"/>
          <w:szCs w:val="24"/>
        </w:rPr>
        <w:t>一年的努力</w:t>
      </w:r>
      <w:r w:rsidR="00872CBA">
        <w:rPr>
          <w:rFonts w:hint="eastAsia"/>
          <w:sz w:val="24"/>
          <w:szCs w:val="24"/>
        </w:rPr>
        <w:t>，</w:t>
      </w:r>
      <w:r w:rsidR="00C17909">
        <w:rPr>
          <w:sz w:val="24"/>
          <w:szCs w:val="24"/>
        </w:rPr>
        <w:t>班联数城已成功落地</w:t>
      </w:r>
      <w:r w:rsidR="001A6E42">
        <w:rPr>
          <w:rFonts w:hint="eastAsia"/>
          <w:sz w:val="24"/>
          <w:szCs w:val="24"/>
        </w:rPr>
        <w:t>上海</w:t>
      </w:r>
      <w:r w:rsidR="001A6E42">
        <w:rPr>
          <w:sz w:val="24"/>
          <w:szCs w:val="24"/>
        </w:rPr>
        <w:t>杨浦滨江、临港产业园、宝山工业园等一批数字园区项目。</w:t>
      </w:r>
    </w:p>
    <w:p w:rsidR="005E6DE6" w:rsidRDefault="00E97ED2">
      <w:pPr>
        <w:spacing w:line="360" w:lineRule="auto"/>
        <w:ind w:firstLineChars="200" w:firstLine="480"/>
        <w:rPr>
          <w:sz w:val="24"/>
          <w:szCs w:val="24"/>
        </w:rPr>
      </w:pPr>
      <w:r>
        <w:rPr>
          <w:rFonts w:hint="eastAsia"/>
          <w:sz w:val="24"/>
          <w:szCs w:val="24"/>
        </w:rPr>
        <w:t>当前产业园区、特色小镇的市场空间巨大</w:t>
      </w:r>
      <w:r>
        <w:rPr>
          <w:sz w:val="24"/>
          <w:szCs w:val="24"/>
        </w:rPr>
        <w:t>，</w:t>
      </w:r>
      <w:r w:rsidR="001A6E42">
        <w:rPr>
          <w:rFonts w:hint="eastAsia"/>
          <w:sz w:val="24"/>
          <w:szCs w:val="24"/>
        </w:rPr>
        <w:t>领先</w:t>
      </w:r>
      <w:r w:rsidR="001A6E42">
        <w:rPr>
          <w:sz w:val="24"/>
          <w:szCs w:val="24"/>
        </w:rPr>
        <w:t>的工程咨询企业有丰富的客户和园区项目资源，通过强强联</w:t>
      </w:r>
      <w:r w:rsidR="00872CBA">
        <w:rPr>
          <w:rFonts w:hint="eastAsia"/>
          <w:sz w:val="24"/>
          <w:szCs w:val="24"/>
        </w:rPr>
        <w:t>手</w:t>
      </w:r>
      <w:r w:rsidR="001A6E42">
        <w:rPr>
          <w:sz w:val="24"/>
          <w:szCs w:val="24"/>
        </w:rPr>
        <w:t>，数字</w:t>
      </w:r>
      <w:r w:rsidR="001A6E42">
        <w:rPr>
          <w:rFonts w:hint="eastAsia"/>
          <w:sz w:val="24"/>
          <w:szCs w:val="24"/>
        </w:rPr>
        <w:t>园</w:t>
      </w:r>
      <w:r w:rsidR="001A6E42">
        <w:rPr>
          <w:sz w:val="24"/>
          <w:szCs w:val="24"/>
        </w:rPr>
        <w:t>区（</w:t>
      </w:r>
      <w:r w:rsidR="001A6E42">
        <w:rPr>
          <w:rFonts w:hint="eastAsia"/>
          <w:sz w:val="24"/>
          <w:szCs w:val="24"/>
        </w:rPr>
        <w:t>数字</w:t>
      </w:r>
      <w:r w:rsidR="001A6E42">
        <w:rPr>
          <w:sz w:val="24"/>
          <w:szCs w:val="24"/>
        </w:rPr>
        <w:t>城市）</w:t>
      </w:r>
      <w:r w:rsidR="001A6E42">
        <w:rPr>
          <w:rFonts w:hint="eastAsia"/>
          <w:sz w:val="24"/>
          <w:szCs w:val="24"/>
        </w:rPr>
        <w:t>建设</w:t>
      </w:r>
      <w:r>
        <w:rPr>
          <w:sz w:val="24"/>
          <w:szCs w:val="24"/>
        </w:rPr>
        <w:t>发展</w:t>
      </w:r>
      <w:r>
        <w:rPr>
          <w:rFonts w:hint="eastAsia"/>
          <w:sz w:val="24"/>
          <w:szCs w:val="24"/>
        </w:rPr>
        <w:t>前</w:t>
      </w:r>
      <w:r>
        <w:rPr>
          <w:sz w:val="24"/>
          <w:szCs w:val="24"/>
        </w:rPr>
        <w:t>景</w:t>
      </w:r>
      <w:r w:rsidR="001A6E42">
        <w:rPr>
          <w:rFonts w:hint="eastAsia"/>
          <w:sz w:val="24"/>
          <w:szCs w:val="24"/>
        </w:rPr>
        <w:t>将十</w:t>
      </w:r>
      <w:r w:rsidR="001A6E42">
        <w:rPr>
          <w:sz w:val="24"/>
          <w:szCs w:val="24"/>
        </w:rPr>
        <w:t>分</w:t>
      </w:r>
      <w:r>
        <w:rPr>
          <w:rFonts w:hint="eastAsia"/>
          <w:sz w:val="24"/>
          <w:szCs w:val="24"/>
        </w:rPr>
        <w:t>广阔。</w:t>
      </w:r>
      <w:r>
        <w:rPr>
          <w:rFonts w:hint="eastAsia"/>
          <w:sz w:val="24"/>
          <w:szCs w:val="24"/>
        </w:rPr>
        <w:t>2018</w:t>
      </w:r>
      <w:r>
        <w:rPr>
          <w:rFonts w:hint="eastAsia"/>
          <w:sz w:val="24"/>
          <w:szCs w:val="24"/>
        </w:rPr>
        <w:t>年</w:t>
      </w:r>
      <w:r>
        <w:rPr>
          <w:rFonts w:hint="eastAsia"/>
          <w:sz w:val="24"/>
          <w:szCs w:val="24"/>
        </w:rPr>
        <w:t>3</w:t>
      </w:r>
      <w:r>
        <w:rPr>
          <w:rFonts w:hint="eastAsia"/>
          <w:sz w:val="24"/>
          <w:szCs w:val="24"/>
        </w:rPr>
        <w:t>月</w:t>
      </w:r>
      <w:r>
        <w:rPr>
          <w:sz w:val="24"/>
          <w:szCs w:val="24"/>
        </w:rPr>
        <w:t>28</w:t>
      </w:r>
      <w:r>
        <w:rPr>
          <w:rFonts w:hint="eastAsia"/>
          <w:sz w:val="24"/>
          <w:szCs w:val="24"/>
        </w:rPr>
        <w:t>日</w:t>
      </w:r>
      <w:r w:rsidR="001A6E42">
        <w:rPr>
          <w:rFonts w:hint="eastAsia"/>
          <w:sz w:val="24"/>
          <w:szCs w:val="24"/>
        </w:rPr>
        <w:t>（</w:t>
      </w:r>
      <w:r>
        <w:rPr>
          <w:rFonts w:hint="eastAsia"/>
          <w:sz w:val="24"/>
          <w:szCs w:val="24"/>
        </w:rPr>
        <w:t>上海</w:t>
      </w:r>
      <w:r w:rsidR="001A6E42">
        <w:rPr>
          <w:rFonts w:hint="eastAsia"/>
          <w:sz w:val="24"/>
          <w:szCs w:val="24"/>
        </w:rPr>
        <w:t>）</w:t>
      </w:r>
      <w:r>
        <w:rPr>
          <w:rFonts w:hint="eastAsia"/>
          <w:sz w:val="24"/>
          <w:szCs w:val="24"/>
        </w:rPr>
        <w:t>工程</w:t>
      </w:r>
      <w:r>
        <w:rPr>
          <w:sz w:val="24"/>
          <w:szCs w:val="24"/>
        </w:rPr>
        <w:t>咨询单位</w:t>
      </w:r>
      <w:r>
        <w:rPr>
          <w:rFonts w:hint="eastAsia"/>
          <w:sz w:val="24"/>
          <w:szCs w:val="24"/>
        </w:rPr>
        <w:t>高层</w:t>
      </w:r>
      <w:r>
        <w:rPr>
          <w:sz w:val="24"/>
          <w:szCs w:val="24"/>
        </w:rPr>
        <w:t>战略研讨会</w:t>
      </w:r>
      <w:r>
        <w:rPr>
          <w:rFonts w:hint="eastAsia"/>
          <w:sz w:val="24"/>
          <w:szCs w:val="24"/>
        </w:rPr>
        <w:t>，鲁班软件邀您</w:t>
      </w:r>
      <w:r>
        <w:rPr>
          <w:sz w:val="24"/>
          <w:szCs w:val="24"/>
        </w:rPr>
        <w:t>共探</w:t>
      </w:r>
      <w:r>
        <w:rPr>
          <w:rFonts w:hint="eastAsia"/>
          <w:sz w:val="24"/>
          <w:szCs w:val="24"/>
        </w:rPr>
        <w:t>行业发</w:t>
      </w:r>
      <w:r>
        <w:rPr>
          <w:sz w:val="24"/>
          <w:szCs w:val="24"/>
        </w:rPr>
        <w:t>展新</w:t>
      </w:r>
      <w:r>
        <w:rPr>
          <w:rFonts w:hint="eastAsia"/>
          <w:sz w:val="24"/>
          <w:szCs w:val="24"/>
        </w:rPr>
        <w:t>机遇</w:t>
      </w:r>
      <w:r>
        <w:rPr>
          <w:sz w:val="24"/>
          <w:szCs w:val="24"/>
        </w:rPr>
        <w:t>，</w:t>
      </w:r>
      <w:r>
        <w:rPr>
          <w:rFonts w:hint="eastAsia"/>
          <w:sz w:val="24"/>
          <w:szCs w:val="24"/>
        </w:rPr>
        <w:t>共拓数字城市</w:t>
      </w:r>
      <w:r w:rsidR="001A6E42">
        <w:rPr>
          <w:rFonts w:hint="eastAsia"/>
          <w:sz w:val="24"/>
          <w:szCs w:val="24"/>
        </w:rPr>
        <w:t>建设</w:t>
      </w:r>
      <w:r w:rsidR="001A6E42">
        <w:rPr>
          <w:sz w:val="24"/>
          <w:szCs w:val="24"/>
        </w:rPr>
        <w:t>新</w:t>
      </w:r>
      <w:r>
        <w:rPr>
          <w:rFonts w:hint="eastAsia"/>
          <w:sz w:val="24"/>
          <w:szCs w:val="24"/>
        </w:rPr>
        <w:t>蓝海！</w:t>
      </w:r>
    </w:p>
    <w:p w:rsidR="005E6DE6" w:rsidRDefault="00E97ED2">
      <w:pPr>
        <w:pStyle w:val="a7"/>
        <w:numPr>
          <w:ilvl w:val="0"/>
          <w:numId w:val="1"/>
        </w:numPr>
        <w:tabs>
          <w:tab w:val="left" w:pos="426"/>
          <w:tab w:val="left" w:pos="567"/>
        </w:tabs>
        <w:spacing w:beforeLines="50" w:before="156"/>
        <w:ind w:firstLineChars="0"/>
        <w:jc w:val="left"/>
        <w:rPr>
          <w:sz w:val="24"/>
        </w:rPr>
      </w:pPr>
      <w:r>
        <w:rPr>
          <w:rFonts w:ascii="黑体" w:eastAsia="黑体" w:hint="eastAsia"/>
          <w:sz w:val="24"/>
        </w:rPr>
        <w:t>主办单位：</w:t>
      </w:r>
      <w:r>
        <w:rPr>
          <w:rFonts w:hint="eastAsia"/>
          <w:sz w:val="24"/>
        </w:rPr>
        <w:t>上海鲁班软件股</w:t>
      </w:r>
      <w:r>
        <w:rPr>
          <w:sz w:val="24"/>
        </w:rPr>
        <w:t>份</w:t>
      </w:r>
      <w:r>
        <w:rPr>
          <w:rFonts w:hint="eastAsia"/>
          <w:sz w:val="24"/>
        </w:rPr>
        <w:t>有限公司</w:t>
      </w:r>
    </w:p>
    <w:p w:rsidR="005E6DE6" w:rsidRPr="000F5B99" w:rsidRDefault="00E97ED2" w:rsidP="000F5B99">
      <w:pPr>
        <w:tabs>
          <w:tab w:val="left" w:pos="426"/>
          <w:tab w:val="left" w:pos="567"/>
        </w:tabs>
        <w:spacing w:beforeLines="50" w:before="156"/>
        <w:ind w:firstLineChars="239" w:firstLine="574"/>
        <w:jc w:val="left"/>
        <w:rPr>
          <w:sz w:val="24"/>
        </w:rPr>
      </w:pPr>
      <w:r w:rsidRPr="000F5B99">
        <w:rPr>
          <w:rFonts w:ascii="黑体" w:eastAsia="黑体" w:hint="eastAsia"/>
          <w:sz w:val="24"/>
        </w:rPr>
        <w:t>协办单位</w:t>
      </w:r>
      <w:r w:rsidRPr="000F5B99">
        <w:rPr>
          <w:rFonts w:hint="eastAsia"/>
          <w:sz w:val="24"/>
        </w:rPr>
        <w:t>：</w:t>
      </w:r>
      <w:r w:rsidRPr="000F5B99">
        <w:rPr>
          <w:sz w:val="24"/>
        </w:rPr>
        <w:t>班联数字城市信息技术有限公司</w:t>
      </w:r>
    </w:p>
    <w:p w:rsidR="005E6DE6" w:rsidRDefault="00E97ED2">
      <w:pPr>
        <w:pStyle w:val="a7"/>
        <w:numPr>
          <w:ilvl w:val="0"/>
          <w:numId w:val="1"/>
        </w:numPr>
        <w:tabs>
          <w:tab w:val="left" w:pos="426"/>
          <w:tab w:val="left" w:pos="567"/>
        </w:tabs>
        <w:spacing w:beforeLines="50" w:before="156"/>
        <w:ind w:firstLineChars="0"/>
        <w:jc w:val="left"/>
        <w:rPr>
          <w:sz w:val="24"/>
        </w:rPr>
      </w:pPr>
      <w:r>
        <w:rPr>
          <w:rFonts w:ascii="黑体" w:eastAsia="黑体" w:hint="eastAsia"/>
          <w:sz w:val="24"/>
        </w:rPr>
        <w:t>会议时间：</w:t>
      </w:r>
      <w:r>
        <w:rPr>
          <w:sz w:val="24"/>
        </w:rPr>
        <w:t>2018</w:t>
      </w:r>
      <w:r>
        <w:rPr>
          <w:rFonts w:hint="eastAsia"/>
          <w:sz w:val="24"/>
        </w:rPr>
        <w:t>年</w:t>
      </w:r>
      <w:r>
        <w:rPr>
          <w:sz w:val="24"/>
        </w:rPr>
        <w:t>3</w:t>
      </w:r>
      <w:r>
        <w:rPr>
          <w:rFonts w:hint="eastAsia"/>
          <w:sz w:val="24"/>
        </w:rPr>
        <w:t>月</w:t>
      </w:r>
      <w:r>
        <w:rPr>
          <w:sz w:val="24"/>
        </w:rPr>
        <w:t>28</w:t>
      </w:r>
      <w:r>
        <w:rPr>
          <w:rFonts w:hint="eastAsia"/>
          <w:sz w:val="24"/>
        </w:rPr>
        <w:t>日（周三），</w:t>
      </w:r>
      <w:r>
        <w:rPr>
          <w:rFonts w:hint="eastAsia"/>
          <w:sz w:val="24"/>
        </w:rPr>
        <w:t>9:00-1</w:t>
      </w:r>
      <w:r>
        <w:rPr>
          <w:sz w:val="24"/>
        </w:rPr>
        <w:t>7</w:t>
      </w:r>
      <w:r>
        <w:rPr>
          <w:rFonts w:hint="eastAsia"/>
          <w:sz w:val="24"/>
        </w:rPr>
        <w:t>:00</w:t>
      </w:r>
    </w:p>
    <w:p w:rsidR="005E6DE6" w:rsidRDefault="00E97ED2">
      <w:pPr>
        <w:pStyle w:val="a7"/>
        <w:numPr>
          <w:ilvl w:val="0"/>
          <w:numId w:val="1"/>
        </w:numPr>
        <w:tabs>
          <w:tab w:val="left" w:pos="426"/>
          <w:tab w:val="left" w:pos="567"/>
        </w:tabs>
        <w:spacing w:beforeLines="50" w:before="156"/>
        <w:ind w:firstLineChars="0"/>
        <w:jc w:val="left"/>
        <w:rPr>
          <w:rFonts w:ascii="黑体" w:eastAsia="黑体"/>
          <w:sz w:val="24"/>
        </w:rPr>
      </w:pPr>
      <w:r>
        <w:rPr>
          <w:rFonts w:ascii="黑体" w:eastAsia="黑体" w:hint="eastAsia"/>
          <w:sz w:val="24"/>
        </w:rPr>
        <w:t>会议地点</w:t>
      </w:r>
      <w:r>
        <w:rPr>
          <w:rFonts w:hint="eastAsia"/>
          <w:sz w:val="24"/>
        </w:rPr>
        <w:t>：上海市同济君禧酒店（上海市彰武路</w:t>
      </w:r>
      <w:r>
        <w:rPr>
          <w:rFonts w:hint="eastAsia"/>
          <w:sz w:val="24"/>
        </w:rPr>
        <w:t>50</w:t>
      </w:r>
      <w:r>
        <w:rPr>
          <w:rFonts w:hint="eastAsia"/>
          <w:sz w:val="24"/>
        </w:rPr>
        <w:t>号，</w:t>
      </w:r>
      <w:r>
        <w:rPr>
          <w:rFonts w:hint="eastAsia"/>
          <w:sz w:val="24"/>
        </w:rPr>
        <w:t xml:space="preserve"> 10</w:t>
      </w:r>
      <w:r>
        <w:rPr>
          <w:rFonts w:hint="eastAsia"/>
          <w:sz w:val="24"/>
        </w:rPr>
        <w:t>号线同济大学站</w:t>
      </w:r>
      <w:r>
        <w:rPr>
          <w:rFonts w:hint="eastAsia"/>
          <w:sz w:val="24"/>
        </w:rPr>
        <w:t>2</w:t>
      </w:r>
      <w:r>
        <w:rPr>
          <w:rFonts w:hint="eastAsia"/>
          <w:sz w:val="24"/>
        </w:rPr>
        <w:t>号口）</w:t>
      </w:r>
    </w:p>
    <w:p w:rsidR="005E6DE6" w:rsidRDefault="00E97ED2">
      <w:pPr>
        <w:pStyle w:val="a7"/>
        <w:numPr>
          <w:ilvl w:val="0"/>
          <w:numId w:val="1"/>
        </w:numPr>
        <w:tabs>
          <w:tab w:val="left" w:pos="426"/>
          <w:tab w:val="left" w:pos="567"/>
        </w:tabs>
        <w:spacing w:beforeLines="50" w:before="156"/>
        <w:ind w:firstLineChars="0"/>
        <w:jc w:val="left"/>
        <w:rPr>
          <w:sz w:val="24"/>
        </w:rPr>
      </w:pPr>
      <w:r>
        <w:rPr>
          <w:rFonts w:ascii="黑体" w:eastAsia="黑体" w:hint="eastAsia"/>
          <w:sz w:val="24"/>
        </w:rPr>
        <w:t>交通路线：</w:t>
      </w:r>
      <w:r>
        <w:rPr>
          <w:rFonts w:hint="eastAsia"/>
          <w:sz w:val="24"/>
        </w:rPr>
        <w:t>虹桥机场、虹桥火车站乘地铁</w:t>
      </w:r>
      <w:r>
        <w:rPr>
          <w:rFonts w:hint="eastAsia"/>
          <w:sz w:val="24"/>
        </w:rPr>
        <w:t>10</w:t>
      </w:r>
      <w:r>
        <w:rPr>
          <w:rFonts w:hint="eastAsia"/>
          <w:sz w:val="24"/>
        </w:rPr>
        <w:t>号线到同济大学站，</w:t>
      </w:r>
      <w:r>
        <w:rPr>
          <w:rFonts w:hint="eastAsia"/>
          <w:sz w:val="24"/>
        </w:rPr>
        <w:t>2</w:t>
      </w:r>
      <w:r>
        <w:rPr>
          <w:rFonts w:hint="eastAsia"/>
          <w:sz w:val="24"/>
        </w:rPr>
        <w:t>号口出；浦东机场乘地铁</w:t>
      </w:r>
      <w:r>
        <w:rPr>
          <w:rFonts w:hint="eastAsia"/>
          <w:sz w:val="24"/>
        </w:rPr>
        <w:t>2</w:t>
      </w:r>
      <w:r>
        <w:rPr>
          <w:rFonts w:hint="eastAsia"/>
          <w:sz w:val="24"/>
        </w:rPr>
        <w:t>号线到南京东路站换乘</w:t>
      </w:r>
      <w:r>
        <w:rPr>
          <w:rFonts w:hint="eastAsia"/>
          <w:sz w:val="24"/>
        </w:rPr>
        <w:t>10</w:t>
      </w:r>
      <w:r>
        <w:rPr>
          <w:rFonts w:hint="eastAsia"/>
          <w:sz w:val="24"/>
        </w:rPr>
        <w:t>号线；上海火车站打的费</w:t>
      </w:r>
      <w:r>
        <w:rPr>
          <w:rFonts w:hint="eastAsia"/>
          <w:sz w:val="24"/>
        </w:rPr>
        <w:lastRenderedPageBreak/>
        <w:t>约</w:t>
      </w:r>
      <w:r>
        <w:rPr>
          <w:rFonts w:hint="eastAsia"/>
          <w:sz w:val="24"/>
        </w:rPr>
        <w:t>35</w:t>
      </w:r>
      <w:r>
        <w:rPr>
          <w:rFonts w:hint="eastAsia"/>
          <w:sz w:val="24"/>
        </w:rPr>
        <w:t>元；上海南站乘地铁</w:t>
      </w:r>
      <w:r>
        <w:rPr>
          <w:sz w:val="24"/>
        </w:rPr>
        <w:t>3</w:t>
      </w:r>
      <w:r>
        <w:rPr>
          <w:rFonts w:hint="eastAsia"/>
          <w:sz w:val="24"/>
        </w:rPr>
        <w:t>号线到虹桥站换乘</w:t>
      </w:r>
      <w:r>
        <w:rPr>
          <w:rFonts w:hint="eastAsia"/>
          <w:sz w:val="24"/>
        </w:rPr>
        <w:t>10</w:t>
      </w:r>
      <w:r>
        <w:rPr>
          <w:rFonts w:hint="eastAsia"/>
          <w:sz w:val="24"/>
        </w:rPr>
        <w:t>号线到同济大学站。</w:t>
      </w:r>
    </w:p>
    <w:p w:rsidR="005E6DE6" w:rsidRDefault="00E97ED2">
      <w:pPr>
        <w:pStyle w:val="a7"/>
        <w:numPr>
          <w:ilvl w:val="0"/>
          <w:numId w:val="1"/>
        </w:numPr>
        <w:tabs>
          <w:tab w:val="left" w:pos="567"/>
        </w:tabs>
        <w:spacing w:beforeLines="50" w:before="156"/>
        <w:ind w:left="567" w:firstLineChars="0" w:hanging="567"/>
        <w:jc w:val="left"/>
        <w:rPr>
          <w:sz w:val="24"/>
        </w:rPr>
      </w:pPr>
      <w:r>
        <w:rPr>
          <w:rFonts w:ascii="黑体" w:eastAsia="黑体" w:hint="eastAsia"/>
          <w:sz w:val="24"/>
        </w:rPr>
        <w:t>参会对象：</w:t>
      </w:r>
      <w:r>
        <w:rPr>
          <w:rFonts w:hint="eastAsia"/>
          <w:sz w:val="24"/>
        </w:rPr>
        <w:t>工程咨询行业主管部门相关领导，工程咨询公司、项目管理公司、工程顾问公司的董事长、总经理等高层管理人员（副总经理级别以上，每</w:t>
      </w:r>
      <w:r>
        <w:rPr>
          <w:sz w:val="24"/>
        </w:rPr>
        <w:t>家限</w:t>
      </w:r>
      <w:r>
        <w:rPr>
          <w:rFonts w:hint="eastAsia"/>
          <w:sz w:val="24"/>
        </w:rPr>
        <w:t>2</w:t>
      </w:r>
      <w:r>
        <w:rPr>
          <w:rFonts w:hint="eastAsia"/>
          <w:sz w:val="24"/>
        </w:rPr>
        <w:t>人）</w:t>
      </w:r>
    </w:p>
    <w:p w:rsidR="005E6DE6" w:rsidRDefault="00E97ED2">
      <w:pPr>
        <w:pStyle w:val="a7"/>
        <w:numPr>
          <w:ilvl w:val="0"/>
          <w:numId w:val="1"/>
        </w:numPr>
        <w:tabs>
          <w:tab w:val="left" w:pos="426"/>
          <w:tab w:val="left" w:pos="567"/>
        </w:tabs>
        <w:spacing w:beforeLines="50" w:before="156"/>
        <w:ind w:firstLineChars="0"/>
        <w:jc w:val="left"/>
        <w:rPr>
          <w:rFonts w:ascii="黑体" w:eastAsia="黑体"/>
          <w:sz w:val="24"/>
        </w:rPr>
      </w:pPr>
      <w:r>
        <w:rPr>
          <w:rFonts w:ascii="黑体" w:eastAsia="黑体" w:hint="eastAsia"/>
          <w:sz w:val="24"/>
        </w:rPr>
        <w:t>会议议程</w:t>
      </w:r>
    </w:p>
    <w:tbl>
      <w:tblPr>
        <w:tblW w:w="8529" w:type="dxa"/>
        <w:tblInd w:w="392"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1417"/>
        <w:gridCol w:w="4962"/>
        <w:gridCol w:w="2150"/>
      </w:tblGrid>
      <w:tr w:rsidR="005E6DE6">
        <w:trPr>
          <w:trHeight w:val="408"/>
        </w:trPr>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5E6DE6" w:rsidRDefault="00E97ED2">
            <w:pPr>
              <w:jc w:val="center"/>
              <w:rPr>
                <w:rFonts w:asciiTheme="minorEastAsia" w:hAnsiTheme="minorEastAsia"/>
                <w:b/>
                <w:bCs/>
                <w:color w:val="000000"/>
                <w:sz w:val="24"/>
                <w:szCs w:val="24"/>
              </w:rPr>
            </w:pPr>
            <w:r>
              <w:rPr>
                <w:rFonts w:asciiTheme="minorEastAsia" w:hAnsiTheme="minorEastAsia" w:hint="eastAsia"/>
                <w:b/>
                <w:bCs/>
                <w:color w:val="000000"/>
                <w:sz w:val="24"/>
                <w:szCs w:val="24"/>
              </w:rPr>
              <w:t>时间</w:t>
            </w:r>
          </w:p>
        </w:tc>
        <w:tc>
          <w:tcPr>
            <w:tcW w:w="4962" w:type="dxa"/>
            <w:tcBorders>
              <w:top w:val="single" w:sz="8" w:space="0" w:color="auto"/>
              <w:left w:val="single" w:sz="8" w:space="0" w:color="auto"/>
              <w:bottom w:val="single" w:sz="8" w:space="0" w:color="auto"/>
              <w:right w:val="single" w:sz="8" w:space="0" w:color="auto"/>
            </w:tcBorders>
            <w:shd w:val="clear" w:color="auto" w:fill="D9D9D9"/>
            <w:vAlign w:val="center"/>
          </w:tcPr>
          <w:p w:rsidR="005E6DE6" w:rsidRDefault="00E97ED2">
            <w:pPr>
              <w:jc w:val="center"/>
              <w:rPr>
                <w:rFonts w:asciiTheme="minorEastAsia" w:hAnsiTheme="minorEastAsia"/>
                <w:b/>
                <w:bCs/>
                <w:color w:val="000000"/>
                <w:sz w:val="24"/>
                <w:szCs w:val="24"/>
              </w:rPr>
            </w:pPr>
            <w:r>
              <w:rPr>
                <w:rFonts w:asciiTheme="minorEastAsia" w:hAnsiTheme="minorEastAsia" w:hint="eastAsia"/>
                <w:b/>
                <w:bCs/>
                <w:color w:val="000000"/>
                <w:sz w:val="24"/>
                <w:szCs w:val="24"/>
              </w:rPr>
              <w:t>内容</w:t>
            </w:r>
          </w:p>
        </w:tc>
        <w:tc>
          <w:tcPr>
            <w:tcW w:w="2150" w:type="dxa"/>
            <w:tcBorders>
              <w:top w:val="single" w:sz="8" w:space="0" w:color="auto"/>
              <w:left w:val="single" w:sz="8" w:space="0" w:color="auto"/>
              <w:bottom w:val="single" w:sz="8" w:space="0" w:color="auto"/>
              <w:right w:val="single" w:sz="8" w:space="0" w:color="auto"/>
            </w:tcBorders>
            <w:shd w:val="clear" w:color="auto" w:fill="D9D9D9"/>
            <w:vAlign w:val="center"/>
          </w:tcPr>
          <w:p w:rsidR="005E6DE6" w:rsidRDefault="00E97ED2">
            <w:pPr>
              <w:jc w:val="center"/>
              <w:rPr>
                <w:rFonts w:asciiTheme="minorEastAsia" w:hAnsiTheme="minorEastAsia"/>
                <w:b/>
                <w:bCs/>
                <w:color w:val="000000"/>
                <w:sz w:val="24"/>
                <w:szCs w:val="24"/>
              </w:rPr>
            </w:pPr>
            <w:r>
              <w:rPr>
                <w:rFonts w:asciiTheme="minorEastAsia" w:hAnsiTheme="minorEastAsia" w:hint="eastAsia"/>
                <w:b/>
                <w:bCs/>
                <w:color w:val="000000"/>
                <w:sz w:val="24"/>
                <w:szCs w:val="24"/>
              </w:rPr>
              <w:t>演讲嘉宾</w:t>
            </w:r>
          </w:p>
        </w:tc>
      </w:tr>
      <w:tr w:rsidR="005E6DE6">
        <w:trPr>
          <w:trHeight w:val="433"/>
        </w:trPr>
        <w:tc>
          <w:tcPr>
            <w:tcW w:w="1417" w:type="dxa"/>
            <w:tcBorders>
              <w:top w:val="single" w:sz="8" w:space="0" w:color="auto"/>
              <w:left w:val="single" w:sz="8" w:space="0" w:color="auto"/>
              <w:bottom w:val="single" w:sz="8" w:space="0" w:color="auto"/>
              <w:right w:val="single" w:sz="8" w:space="0" w:color="auto"/>
            </w:tcBorders>
            <w:vAlign w:val="center"/>
          </w:tcPr>
          <w:p w:rsidR="005E6DE6" w:rsidRDefault="00E97ED2">
            <w:pPr>
              <w:ind w:leftChars="-50" w:left="-105" w:rightChars="-50" w:right="-105"/>
              <w:jc w:val="center"/>
              <w:rPr>
                <w:rFonts w:asciiTheme="minorEastAsia" w:hAnsiTheme="minorEastAsia"/>
                <w:b/>
                <w:bCs/>
                <w:sz w:val="24"/>
                <w:szCs w:val="24"/>
              </w:rPr>
            </w:pPr>
            <w:r>
              <w:rPr>
                <w:rFonts w:asciiTheme="minorEastAsia" w:hAnsiTheme="minorEastAsia"/>
                <w:bCs/>
                <w:sz w:val="24"/>
                <w:szCs w:val="24"/>
              </w:rPr>
              <w:t>8:</w:t>
            </w:r>
            <w:r>
              <w:rPr>
                <w:rFonts w:asciiTheme="minorEastAsia" w:hAnsiTheme="minorEastAsia" w:hint="eastAsia"/>
                <w:bCs/>
                <w:sz w:val="24"/>
                <w:szCs w:val="24"/>
              </w:rPr>
              <w:t>0</w:t>
            </w:r>
            <w:r>
              <w:rPr>
                <w:rFonts w:asciiTheme="minorEastAsia" w:hAnsiTheme="minorEastAsia"/>
                <w:bCs/>
                <w:sz w:val="24"/>
                <w:szCs w:val="24"/>
              </w:rPr>
              <w:t>0-</w:t>
            </w:r>
            <w:r>
              <w:rPr>
                <w:rFonts w:asciiTheme="minorEastAsia" w:hAnsiTheme="minorEastAsia" w:hint="eastAsia"/>
                <w:bCs/>
                <w:sz w:val="24"/>
                <w:szCs w:val="24"/>
              </w:rPr>
              <w:t>9</w:t>
            </w:r>
            <w:r>
              <w:rPr>
                <w:rFonts w:asciiTheme="minorEastAsia" w:hAnsiTheme="minorEastAsia"/>
                <w:bCs/>
                <w:sz w:val="24"/>
                <w:szCs w:val="24"/>
              </w:rPr>
              <w:t>:</w:t>
            </w:r>
            <w:r>
              <w:rPr>
                <w:rFonts w:asciiTheme="minorEastAsia" w:hAnsiTheme="minorEastAsia" w:hint="eastAsia"/>
                <w:bCs/>
                <w:sz w:val="24"/>
                <w:szCs w:val="24"/>
              </w:rPr>
              <w:t>0</w:t>
            </w:r>
            <w:r>
              <w:rPr>
                <w:rFonts w:asciiTheme="minorEastAsia" w:hAnsiTheme="minorEastAsia"/>
                <w:bCs/>
                <w:sz w:val="24"/>
                <w:szCs w:val="24"/>
              </w:rPr>
              <w:t>0</w:t>
            </w:r>
          </w:p>
        </w:tc>
        <w:tc>
          <w:tcPr>
            <w:tcW w:w="7112" w:type="dxa"/>
            <w:gridSpan w:val="2"/>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签到、领取会务资料</w:t>
            </w:r>
          </w:p>
        </w:tc>
      </w:tr>
      <w:tr w:rsidR="005E6DE6">
        <w:trPr>
          <w:trHeight w:val="433"/>
        </w:trPr>
        <w:tc>
          <w:tcPr>
            <w:tcW w:w="1417" w:type="dxa"/>
            <w:tcBorders>
              <w:top w:val="single" w:sz="8" w:space="0" w:color="auto"/>
              <w:left w:val="single" w:sz="8" w:space="0" w:color="auto"/>
              <w:bottom w:val="single" w:sz="8" w:space="0" w:color="auto"/>
              <w:right w:val="single" w:sz="8" w:space="0" w:color="auto"/>
            </w:tcBorders>
            <w:vAlign w:val="center"/>
          </w:tcPr>
          <w:p w:rsidR="005E6DE6" w:rsidRDefault="00E97ED2">
            <w:pPr>
              <w:ind w:leftChars="-50" w:left="-105" w:rightChars="-50" w:right="-105"/>
              <w:jc w:val="center"/>
              <w:rPr>
                <w:rFonts w:asciiTheme="minorEastAsia" w:hAnsiTheme="minorEastAsia"/>
                <w:b/>
                <w:bCs/>
                <w:sz w:val="24"/>
                <w:szCs w:val="24"/>
              </w:rPr>
            </w:pPr>
            <w:r>
              <w:rPr>
                <w:rFonts w:asciiTheme="minorEastAsia" w:hAnsiTheme="minorEastAsia" w:hint="eastAsia"/>
                <w:bCs/>
                <w:sz w:val="24"/>
                <w:szCs w:val="24"/>
              </w:rPr>
              <w:t>9</w:t>
            </w:r>
            <w:r>
              <w:rPr>
                <w:rFonts w:asciiTheme="minorEastAsia" w:hAnsiTheme="minorEastAsia"/>
                <w:bCs/>
                <w:sz w:val="24"/>
                <w:szCs w:val="24"/>
              </w:rPr>
              <w:t>:</w:t>
            </w:r>
            <w:r>
              <w:rPr>
                <w:rFonts w:asciiTheme="minorEastAsia" w:hAnsiTheme="minorEastAsia" w:hint="eastAsia"/>
                <w:bCs/>
                <w:sz w:val="24"/>
                <w:szCs w:val="24"/>
              </w:rPr>
              <w:t>00</w:t>
            </w:r>
            <w:r>
              <w:rPr>
                <w:rFonts w:asciiTheme="minorEastAsia" w:hAnsiTheme="minorEastAsia"/>
                <w:bCs/>
                <w:sz w:val="24"/>
                <w:szCs w:val="24"/>
              </w:rPr>
              <w:t>-11:00</w:t>
            </w:r>
          </w:p>
        </w:tc>
        <w:tc>
          <w:tcPr>
            <w:tcW w:w="4962" w:type="dxa"/>
            <w:tcBorders>
              <w:top w:val="single" w:sz="8" w:space="0" w:color="auto"/>
              <w:left w:val="single" w:sz="8" w:space="0" w:color="auto"/>
              <w:bottom w:val="single" w:sz="8" w:space="0" w:color="auto"/>
              <w:right w:val="single" w:sz="8" w:space="0" w:color="auto"/>
            </w:tcBorders>
            <w:vAlign w:val="center"/>
          </w:tcPr>
          <w:p w:rsidR="005E6DE6" w:rsidRDefault="00E97ED2" w:rsidP="00872CBA">
            <w:pPr>
              <w:rPr>
                <w:rFonts w:asciiTheme="minorEastAsia" w:hAnsiTheme="minorEastAsia"/>
                <w:sz w:val="24"/>
                <w:szCs w:val="24"/>
              </w:rPr>
            </w:pPr>
            <w:r>
              <w:rPr>
                <w:rFonts w:asciiTheme="minorEastAsia" w:hAnsiTheme="minorEastAsia" w:hint="eastAsia"/>
                <w:sz w:val="24"/>
                <w:szCs w:val="24"/>
              </w:rPr>
              <w:t>共拓数字城市蓝海——工程</w:t>
            </w:r>
            <w:r>
              <w:rPr>
                <w:rFonts w:asciiTheme="minorEastAsia" w:hAnsiTheme="minorEastAsia"/>
                <w:sz w:val="24"/>
                <w:szCs w:val="24"/>
              </w:rPr>
              <w:t>咨询</w:t>
            </w:r>
            <w:r>
              <w:rPr>
                <w:rFonts w:asciiTheme="minorEastAsia" w:hAnsiTheme="minorEastAsia" w:hint="eastAsia"/>
                <w:sz w:val="24"/>
                <w:szCs w:val="24"/>
              </w:rPr>
              <w:t>行业</w:t>
            </w:r>
            <w:r w:rsidR="00872CBA">
              <w:rPr>
                <w:rFonts w:asciiTheme="minorEastAsia" w:hAnsiTheme="minorEastAsia" w:hint="eastAsia"/>
                <w:sz w:val="24"/>
                <w:szCs w:val="24"/>
              </w:rPr>
              <w:t>的</w:t>
            </w:r>
            <w:r>
              <w:rPr>
                <w:rFonts w:asciiTheme="minorEastAsia" w:hAnsiTheme="minorEastAsia" w:hint="eastAsia"/>
                <w:sz w:val="24"/>
                <w:szCs w:val="24"/>
              </w:rPr>
              <w:t>CIM</w:t>
            </w:r>
            <w:r>
              <w:rPr>
                <w:rFonts w:asciiTheme="minorEastAsia" w:hAnsiTheme="minorEastAsia"/>
                <w:sz w:val="24"/>
                <w:szCs w:val="24"/>
              </w:rPr>
              <w:t>战略</w:t>
            </w:r>
            <w:r w:rsidR="00872CBA">
              <w:rPr>
                <w:rFonts w:asciiTheme="minorEastAsia" w:hAnsiTheme="minorEastAsia" w:hint="eastAsia"/>
                <w:sz w:val="24"/>
                <w:szCs w:val="24"/>
              </w:rPr>
              <w:t>机遇</w:t>
            </w:r>
          </w:p>
        </w:tc>
        <w:tc>
          <w:tcPr>
            <w:tcW w:w="2150" w:type="dxa"/>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杨</w:t>
            </w:r>
            <w:r>
              <w:rPr>
                <w:rFonts w:asciiTheme="minorEastAsia" w:hAnsiTheme="minorEastAsia"/>
                <w:sz w:val="24"/>
                <w:szCs w:val="24"/>
              </w:rPr>
              <w:t>宝明</w:t>
            </w:r>
            <w:r>
              <w:rPr>
                <w:rFonts w:asciiTheme="minorEastAsia" w:hAnsiTheme="minorEastAsia" w:hint="eastAsia"/>
                <w:sz w:val="24"/>
                <w:szCs w:val="24"/>
              </w:rPr>
              <w:t xml:space="preserve"> </w:t>
            </w:r>
          </w:p>
          <w:p w:rsidR="005E6DE6" w:rsidRDefault="00E97ED2">
            <w:pPr>
              <w:rPr>
                <w:rFonts w:asciiTheme="minorEastAsia" w:hAnsiTheme="minorEastAsia"/>
                <w:sz w:val="24"/>
                <w:szCs w:val="24"/>
              </w:rPr>
            </w:pPr>
            <w:r>
              <w:rPr>
                <w:rFonts w:asciiTheme="minorEastAsia" w:hAnsiTheme="minorEastAsia" w:hint="eastAsia"/>
                <w:sz w:val="24"/>
                <w:szCs w:val="24"/>
              </w:rPr>
              <w:t>鲁</w:t>
            </w:r>
            <w:r>
              <w:rPr>
                <w:rFonts w:asciiTheme="minorEastAsia" w:hAnsiTheme="minorEastAsia"/>
                <w:sz w:val="24"/>
                <w:szCs w:val="24"/>
              </w:rPr>
              <w:t>班软件、</w:t>
            </w:r>
            <w:r>
              <w:rPr>
                <w:rFonts w:asciiTheme="minorEastAsia" w:hAnsiTheme="minorEastAsia" w:hint="eastAsia"/>
                <w:sz w:val="24"/>
                <w:szCs w:val="24"/>
              </w:rPr>
              <w:t>班</w:t>
            </w:r>
            <w:r>
              <w:rPr>
                <w:rFonts w:asciiTheme="minorEastAsia" w:hAnsiTheme="minorEastAsia"/>
                <w:sz w:val="24"/>
                <w:szCs w:val="24"/>
              </w:rPr>
              <w:t>联数城</w:t>
            </w:r>
            <w:r>
              <w:rPr>
                <w:rFonts w:asciiTheme="minorEastAsia" w:hAnsiTheme="minorEastAsia" w:hint="eastAsia"/>
                <w:sz w:val="24"/>
                <w:szCs w:val="24"/>
              </w:rPr>
              <w:t xml:space="preserve">  董</w:t>
            </w:r>
            <w:r>
              <w:rPr>
                <w:rFonts w:asciiTheme="minorEastAsia" w:hAnsiTheme="minorEastAsia"/>
                <w:sz w:val="24"/>
                <w:szCs w:val="24"/>
              </w:rPr>
              <w:t>事长</w:t>
            </w:r>
          </w:p>
        </w:tc>
      </w:tr>
      <w:tr w:rsidR="005E6DE6">
        <w:trPr>
          <w:trHeight w:val="1022"/>
        </w:trPr>
        <w:tc>
          <w:tcPr>
            <w:tcW w:w="1417" w:type="dxa"/>
            <w:tcBorders>
              <w:top w:val="single" w:sz="8" w:space="0" w:color="auto"/>
              <w:left w:val="single" w:sz="8" w:space="0" w:color="auto"/>
              <w:right w:val="single" w:sz="8" w:space="0" w:color="auto"/>
            </w:tcBorders>
            <w:vAlign w:val="center"/>
          </w:tcPr>
          <w:p w:rsidR="005E6DE6" w:rsidRDefault="00E97ED2">
            <w:pPr>
              <w:ind w:leftChars="-50" w:left="-105" w:rightChars="-50" w:right="-105"/>
              <w:jc w:val="center"/>
              <w:rPr>
                <w:rFonts w:asciiTheme="minorEastAsia" w:hAnsiTheme="minorEastAsia"/>
                <w:b/>
                <w:bCs/>
                <w:sz w:val="24"/>
                <w:szCs w:val="24"/>
              </w:rPr>
            </w:pPr>
            <w:r>
              <w:rPr>
                <w:rFonts w:asciiTheme="minorEastAsia" w:hAnsiTheme="minorEastAsia"/>
                <w:bCs/>
                <w:sz w:val="24"/>
                <w:szCs w:val="24"/>
              </w:rPr>
              <w:t>11:00-1</w:t>
            </w:r>
            <w:r>
              <w:rPr>
                <w:rFonts w:asciiTheme="minorEastAsia" w:hAnsiTheme="minorEastAsia" w:hint="eastAsia"/>
                <w:bCs/>
                <w:sz w:val="24"/>
                <w:szCs w:val="24"/>
              </w:rPr>
              <w:t>2</w:t>
            </w:r>
            <w:r>
              <w:rPr>
                <w:rFonts w:asciiTheme="minorEastAsia" w:hAnsiTheme="minorEastAsia"/>
                <w:bCs/>
                <w:sz w:val="24"/>
                <w:szCs w:val="24"/>
              </w:rPr>
              <w:t>:</w:t>
            </w:r>
            <w:r>
              <w:rPr>
                <w:rFonts w:asciiTheme="minorEastAsia" w:hAnsiTheme="minorEastAsia" w:hint="eastAsia"/>
                <w:bCs/>
                <w:sz w:val="24"/>
                <w:szCs w:val="24"/>
              </w:rPr>
              <w:t>0</w:t>
            </w:r>
            <w:r>
              <w:rPr>
                <w:rFonts w:asciiTheme="minorEastAsia" w:hAnsiTheme="minorEastAsia"/>
                <w:bCs/>
                <w:sz w:val="24"/>
                <w:szCs w:val="24"/>
              </w:rPr>
              <w:t>0</w:t>
            </w:r>
          </w:p>
        </w:tc>
        <w:tc>
          <w:tcPr>
            <w:tcW w:w="4962" w:type="dxa"/>
            <w:tcBorders>
              <w:top w:val="single" w:sz="8" w:space="0" w:color="auto"/>
              <w:left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可计</w:t>
            </w:r>
            <w:r>
              <w:rPr>
                <w:rFonts w:asciiTheme="minorEastAsia" w:hAnsiTheme="minorEastAsia"/>
                <w:sz w:val="24"/>
                <w:szCs w:val="24"/>
              </w:rPr>
              <w:t>算</w:t>
            </w:r>
            <w:r>
              <w:rPr>
                <w:rFonts w:asciiTheme="minorEastAsia" w:hAnsiTheme="minorEastAsia" w:hint="eastAsia"/>
                <w:sz w:val="24"/>
                <w:szCs w:val="24"/>
              </w:rPr>
              <w:t>城市</w:t>
            </w:r>
            <w:r>
              <w:rPr>
                <w:rFonts w:asciiTheme="minorEastAsia" w:hAnsiTheme="minorEastAsia"/>
                <w:sz w:val="24"/>
                <w:szCs w:val="24"/>
              </w:rPr>
              <w:t>——基于CIM</w:t>
            </w:r>
            <w:r>
              <w:rPr>
                <w:rFonts w:asciiTheme="minorEastAsia" w:hAnsiTheme="minorEastAsia" w:hint="eastAsia"/>
                <w:sz w:val="24"/>
                <w:szCs w:val="24"/>
              </w:rPr>
              <w:t>的</w:t>
            </w:r>
            <w:r>
              <w:rPr>
                <w:rFonts w:asciiTheme="minorEastAsia" w:hAnsiTheme="minorEastAsia"/>
                <w:sz w:val="24"/>
                <w:szCs w:val="24"/>
              </w:rPr>
              <w:t>智慧城市建设之道</w:t>
            </w:r>
          </w:p>
        </w:tc>
        <w:tc>
          <w:tcPr>
            <w:tcW w:w="2150" w:type="dxa"/>
            <w:tcBorders>
              <w:top w:val="single" w:sz="8" w:space="0" w:color="auto"/>
              <w:left w:val="single" w:sz="8" w:space="0" w:color="auto"/>
              <w:right w:val="single" w:sz="8" w:space="0" w:color="auto"/>
            </w:tcBorders>
            <w:vAlign w:val="center"/>
          </w:tcPr>
          <w:p w:rsidR="005E6DE6" w:rsidRDefault="00E97ED2">
            <w:pPr>
              <w:tabs>
                <w:tab w:val="left" w:pos="176"/>
              </w:tabs>
              <w:rPr>
                <w:rFonts w:asciiTheme="minorEastAsia" w:hAnsiTheme="minorEastAsia"/>
                <w:sz w:val="24"/>
                <w:szCs w:val="24"/>
              </w:rPr>
            </w:pPr>
            <w:r>
              <w:rPr>
                <w:rFonts w:asciiTheme="minorEastAsia" w:hAnsiTheme="minorEastAsia"/>
                <w:sz w:val="24"/>
                <w:szCs w:val="24"/>
              </w:rPr>
              <w:t>余晙</w:t>
            </w:r>
          </w:p>
          <w:p w:rsidR="005E6DE6" w:rsidRDefault="00E97ED2">
            <w:pPr>
              <w:tabs>
                <w:tab w:val="left" w:pos="176"/>
              </w:tabs>
              <w:rPr>
                <w:rFonts w:asciiTheme="minorEastAsia" w:hAnsiTheme="minorEastAsia"/>
                <w:sz w:val="24"/>
                <w:szCs w:val="24"/>
              </w:rPr>
            </w:pPr>
            <w:r>
              <w:rPr>
                <w:rFonts w:asciiTheme="minorEastAsia" w:hAnsiTheme="minorEastAsia" w:hint="eastAsia"/>
                <w:sz w:val="24"/>
                <w:szCs w:val="24"/>
              </w:rPr>
              <w:t>班</w:t>
            </w:r>
            <w:r>
              <w:rPr>
                <w:rFonts w:asciiTheme="minorEastAsia" w:hAnsiTheme="minorEastAsia"/>
                <w:sz w:val="24"/>
                <w:szCs w:val="24"/>
              </w:rPr>
              <w:t>联数城</w:t>
            </w:r>
            <w:r>
              <w:rPr>
                <w:rFonts w:asciiTheme="minorEastAsia" w:hAnsiTheme="minorEastAsia" w:hint="eastAsia"/>
                <w:sz w:val="24"/>
                <w:szCs w:val="24"/>
              </w:rPr>
              <w:t xml:space="preserve"> 副</w:t>
            </w:r>
            <w:r>
              <w:rPr>
                <w:rFonts w:asciiTheme="minorEastAsia" w:hAnsiTheme="minorEastAsia"/>
                <w:sz w:val="24"/>
                <w:szCs w:val="24"/>
              </w:rPr>
              <w:t>总裁</w:t>
            </w:r>
          </w:p>
        </w:tc>
      </w:tr>
      <w:tr w:rsidR="005E6DE6">
        <w:trPr>
          <w:trHeight w:val="464"/>
        </w:trPr>
        <w:tc>
          <w:tcPr>
            <w:tcW w:w="1417" w:type="dxa"/>
            <w:tcBorders>
              <w:top w:val="single" w:sz="8" w:space="0" w:color="auto"/>
              <w:left w:val="single" w:sz="8" w:space="0" w:color="auto"/>
              <w:bottom w:val="single" w:sz="8" w:space="0" w:color="auto"/>
              <w:right w:val="single" w:sz="8" w:space="0" w:color="auto"/>
            </w:tcBorders>
            <w:vAlign w:val="center"/>
          </w:tcPr>
          <w:p w:rsidR="005E6DE6" w:rsidRDefault="00E97ED2">
            <w:pPr>
              <w:ind w:leftChars="-50" w:left="-105" w:rightChars="-50" w:right="-105"/>
              <w:jc w:val="center"/>
              <w:rPr>
                <w:rFonts w:asciiTheme="minorEastAsia" w:hAnsiTheme="minorEastAsia"/>
                <w:b/>
                <w:bCs/>
                <w:sz w:val="24"/>
                <w:szCs w:val="24"/>
              </w:rPr>
            </w:pPr>
            <w:r>
              <w:rPr>
                <w:rFonts w:asciiTheme="minorEastAsia" w:hAnsiTheme="minorEastAsia"/>
                <w:bCs/>
                <w:sz w:val="24"/>
                <w:szCs w:val="24"/>
              </w:rPr>
              <w:t>1</w:t>
            </w:r>
            <w:r>
              <w:rPr>
                <w:rFonts w:asciiTheme="minorEastAsia" w:hAnsiTheme="minorEastAsia" w:hint="eastAsia"/>
                <w:bCs/>
                <w:sz w:val="24"/>
                <w:szCs w:val="24"/>
              </w:rPr>
              <w:t>2</w:t>
            </w:r>
            <w:r>
              <w:rPr>
                <w:rFonts w:asciiTheme="minorEastAsia" w:hAnsiTheme="minorEastAsia"/>
                <w:bCs/>
                <w:sz w:val="24"/>
                <w:szCs w:val="24"/>
              </w:rPr>
              <w:t>:</w:t>
            </w:r>
            <w:r>
              <w:rPr>
                <w:rFonts w:asciiTheme="minorEastAsia" w:hAnsiTheme="minorEastAsia" w:hint="eastAsia"/>
                <w:bCs/>
                <w:sz w:val="24"/>
                <w:szCs w:val="24"/>
              </w:rPr>
              <w:t>0</w:t>
            </w:r>
            <w:r>
              <w:rPr>
                <w:rFonts w:asciiTheme="minorEastAsia" w:hAnsiTheme="minorEastAsia"/>
                <w:bCs/>
                <w:sz w:val="24"/>
                <w:szCs w:val="24"/>
              </w:rPr>
              <w:t>0-14:00</w:t>
            </w:r>
          </w:p>
        </w:tc>
        <w:tc>
          <w:tcPr>
            <w:tcW w:w="7112" w:type="dxa"/>
            <w:gridSpan w:val="2"/>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午餐、午休</w:t>
            </w:r>
          </w:p>
        </w:tc>
      </w:tr>
      <w:tr w:rsidR="005E6DE6">
        <w:trPr>
          <w:trHeight w:val="433"/>
        </w:trPr>
        <w:tc>
          <w:tcPr>
            <w:tcW w:w="1417" w:type="dxa"/>
            <w:tcBorders>
              <w:top w:val="single" w:sz="8" w:space="0" w:color="auto"/>
              <w:left w:val="single" w:sz="8" w:space="0" w:color="auto"/>
              <w:bottom w:val="single" w:sz="8" w:space="0" w:color="auto"/>
              <w:right w:val="single" w:sz="8" w:space="0" w:color="auto"/>
            </w:tcBorders>
            <w:vAlign w:val="center"/>
          </w:tcPr>
          <w:p w:rsidR="005E6DE6" w:rsidRDefault="00E97ED2">
            <w:pPr>
              <w:ind w:leftChars="-50" w:left="-105" w:rightChars="-50" w:right="-105"/>
              <w:jc w:val="center"/>
              <w:rPr>
                <w:rFonts w:asciiTheme="minorEastAsia" w:hAnsiTheme="minorEastAsia"/>
                <w:b/>
                <w:bCs/>
                <w:sz w:val="24"/>
                <w:szCs w:val="24"/>
              </w:rPr>
            </w:pPr>
            <w:r>
              <w:rPr>
                <w:rFonts w:asciiTheme="minorEastAsia" w:hAnsiTheme="minorEastAsia"/>
                <w:bCs/>
                <w:sz w:val="24"/>
                <w:szCs w:val="24"/>
              </w:rPr>
              <w:t>14:00-15:00</w:t>
            </w:r>
          </w:p>
        </w:tc>
        <w:tc>
          <w:tcPr>
            <w:tcW w:w="4962" w:type="dxa"/>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全过程咨询与BIM、CIM的应用</w:t>
            </w:r>
          </w:p>
        </w:tc>
        <w:tc>
          <w:tcPr>
            <w:tcW w:w="2150" w:type="dxa"/>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刘</w:t>
            </w:r>
            <w:r>
              <w:rPr>
                <w:rFonts w:asciiTheme="minorEastAsia" w:hAnsiTheme="minorEastAsia"/>
                <w:sz w:val="24"/>
                <w:szCs w:val="24"/>
              </w:rPr>
              <w:t>晶昕</w:t>
            </w:r>
            <w:r>
              <w:rPr>
                <w:rFonts w:asciiTheme="minorEastAsia" w:hAnsiTheme="minorEastAsia"/>
                <w:sz w:val="24"/>
                <w:szCs w:val="24"/>
              </w:rPr>
              <w:br/>
            </w:r>
            <w:r>
              <w:rPr>
                <w:rFonts w:asciiTheme="minorEastAsia" w:hAnsiTheme="minorEastAsia" w:hint="eastAsia"/>
                <w:sz w:val="24"/>
                <w:szCs w:val="24"/>
              </w:rPr>
              <w:t>鲁</w:t>
            </w:r>
            <w:r>
              <w:rPr>
                <w:rFonts w:asciiTheme="minorEastAsia" w:hAnsiTheme="minorEastAsia"/>
                <w:sz w:val="24"/>
                <w:szCs w:val="24"/>
              </w:rPr>
              <w:t>班工程顾问</w:t>
            </w:r>
            <w:r>
              <w:rPr>
                <w:rFonts w:asciiTheme="minorEastAsia" w:hAnsiTheme="minorEastAsia" w:hint="eastAsia"/>
                <w:sz w:val="24"/>
                <w:szCs w:val="24"/>
              </w:rPr>
              <w:t xml:space="preserve"> 董</w:t>
            </w:r>
            <w:r>
              <w:rPr>
                <w:rFonts w:asciiTheme="minorEastAsia" w:hAnsiTheme="minorEastAsia"/>
                <w:sz w:val="24"/>
                <w:szCs w:val="24"/>
              </w:rPr>
              <w:t>事长</w:t>
            </w:r>
          </w:p>
        </w:tc>
      </w:tr>
      <w:tr w:rsidR="005E6DE6" w:rsidTr="002E37E4">
        <w:trPr>
          <w:trHeight w:val="585"/>
        </w:trPr>
        <w:tc>
          <w:tcPr>
            <w:tcW w:w="1417" w:type="dxa"/>
            <w:tcBorders>
              <w:top w:val="single" w:sz="8" w:space="0" w:color="auto"/>
              <w:left w:val="single" w:sz="8" w:space="0" w:color="auto"/>
              <w:bottom w:val="single" w:sz="8" w:space="0" w:color="auto"/>
              <w:right w:val="single" w:sz="8" w:space="0" w:color="auto"/>
            </w:tcBorders>
            <w:vAlign w:val="center"/>
          </w:tcPr>
          <w:p w:rsidR="005E6DE6" w:rsidRDefault="00E97ED2">
            <w:pPr>
              <w:ind w:leftChars="-50" w:left="-105" w:rightChars="-50" w:right="-105"/>
              <w:jc w:val="center"/>
              <w:rPr>
                <w:rFonts w:asciiTheme="minorEastAsia" w:hAnsiTheme="minorEastAsia"/>
                <w:bCs/>
                <w:sz w:val="24"/>
                <w:szCs w:val="24"/>
              </w:rPr>
            </w:pPr>
            <w:r>
              <w:rPr>
                <w:rFonts w:asciiTheme="minorEastAsia" w:hAnsiTheme="minorEastAsia"/>
                <w:bCs/>
                <w:sz w:val="24"/>
                <w:szCs w:val="24"/>
              </w:rPr>
              <w:t>15:0</w:t>
            </w:r>
            <w:r>
              <w:rPr>
                <w:rFonts w:asciiTheme="minorEastAsia" w:hAnsiTheme="minorEastAsia" w:hint="eastAsia"/>
                <w:bCs/>
                <w:sz w:val="24"/>
                <w:szCs w:val="24"/>
              </w:rPr>
              <w:t>0-1</w:t>
            </w:r>
            <w:r>
              <w:rPr>
                <w:rFonts w:asciiTheme="minorEastAsia" w:hAnsiTheme="minorEastAsia"/>
                <w:bCs/>
                <w:sz w:val="24"/>
                <w:szCs w:val="24"/>
              </w:rPr>
              <w:t>6</w:t>
            </w:r>
            <w:r>
              <w:rPr>
                <w:rFonts w:asciiTheme="minorEastAsia" w:hAnsiTheme="minorEastAsia" w:hint="eastAsia"/>
                <w:bCs/>
                <w:sz w:val="24"/>
                <w:szCs w:val="24"/>
              </w:rPr>
              <w:t>:</w:t>
            </w:r>
            <w:r>
              <w:rPr>
                <w:rFonts w:asciiTheme="minorEastAsia" w:hAnsiTheme="minorEastAsia"/>
                <w:bCs/>
                <w:sz w:val="24"/>
                <w:szCs w:val="24"/>
              </w:rPr>
              <w:t>0</w:t>
            </w:r>
            <w:r>
              <w:rPr>
                <w:rFonts w:asciiTheme="minorEastAsia" w:hAnsiTheme="minorEastAsia" w:hint="eastAsia"/>
                <w:bCs/>
                <w:sz w:val="24"/>
                <w:szCs w:val="24"/>
              </w:rPr>
              <w:t>0</w:t>
            </w:r>
          </w:p>
        </w:tc>
        <w:tc>
          <w:tcPr>
            <w:tcW w:w="4962" w:type="dxa"/>
            <w:tcBorders>
              <w:top w:val="single" w:sz="8" w:space="0" w:color="auto"/>
              <w:left w:val="single" w:sz="8" w:space="0" w:color="auto"/>
              <w:bottom w:val="single" w:sz="8" w:space="0" w:color="auto"/>
              <w:right w:val="single" w:sz="8" w:space="0" w:color="auto"/>
            </w:tcBorders>
            <w:vAlign w:val="center"/>
          </w:tcPr>
          <w:p w:rsidR="005E6DE6" w:rsidRDefault="00E97ED2" w:rsidP="00872CBA">
            <w:pPr>
              <w:rPr>
                <w:rFonts w:asciiTheme="minorEastAsia" w:hAnsiTheme="minorEastAsia"/>
                <w:sz w:val="24"/>
                <w:szCs w:val="24"/>
              </w:rPr>
            </w:pPr>
            <w:r>
              <w:rPr>
                <w:rFonts w:asciiTheme="minorEastAsia" w:hAnsiTheme="minorEastAsia" w:hint="eastAsia"/>
                <w:sz w:val="24"/>
                <w:szCs w:val="24"/>
              </w:rPr>
              <w:t>咨询公司BIM、</w:t>
            </w:r>
            <w:r>
              <w:rPr>
                <w:rFonts w:asciiTheme="minorEastAsia" w:hAnsiTheme="minorEastAsia"/>
                <w:sz w:val="24"/>
                <w:szCs w:val="24"/>
              </w:rPr>
              <w:t>CIM</w:t>
            </w:r>
            <w:r>
              <w:rPr>
                <w:rFonts w:asciiTheme="minorEastAsia" w:hAnsiTheme="minorEastAsia" w:hint="eastAsia"/>
                <w:sz w:val="24"/>
                <w:szCs w:val="24"/>
              </w:rPr>
              <w:t>业务拓展</w:t>
            </w:r>
            <w:r w:rsidR="00872CBA">
              <w:rPr>
                <w:rFonts w:asciiTheme="minorEastAsia" w:hAnsiTheme="minorEastAsia" w:hint="eastAsia"/>
                <w:sz w:val="24"/>
                <w:szCs w:val="24"/>
              </w:rPr>
              <w:t>之道</w:t>
            </w:r>
          </w:p>
        </w:tc>
        <w:tc>
          <w:tcPr>
            <w:tcW w:w="2150" w:type="dxa"/>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color w:val="333333"/>
                <w:sz w:val="24"/>
                <w:szCs w:val="24"/>
              </w:rPr>
            </w:pPr>
            <w:r>
              <w:rPr>
                <w:rFonts w:asciiTheme="minorEastAsia" w:hAnsiTheme="minorEastAsia" w:hint="eastAsia"/>
                <w:color w:val="333333"/>
                <w:sz w:val="24"/>
                <w:szCs w:val="24"/>
              </w:rPr>
              <w:t>王宏毅</w:t>
            </w:r>
          </w:p>
          <w:p w:rsidR="005E6DE6" w:rsidRDefault="00E97ED2">
            <w:pPr>
              <w:rPr>
                <w:rFonts w:asciiTheme="minorEastAsia" w:hAnsiTheme="minorEastAsia"/>
                <w:sz w:val="24"/>
                <w:szCs w:val="24"/>
              </w:rPr>
            </w:pPr>
            <w:r>
              <w:rPr>
                <w:rFonts w:asciiTheme="minorEastAsia" w:hAnsiTheme="minorEastAsia" w:hint="eastAsia"/>
                <w:sz w:val="24"/>
                <w:szCs w:val="24"/>
              </w:rPr>
              <w:t>晨</w:t>
            </w:r>
            <w:r>
              <w:rPr>
                <w:rFonts w:asciiTheme="minorEastAsia" w:hAnsiTheme="minorEastAsia"/>
                <w:sz w:val="24"/>
                <w:szCs w:val="24"/>
              </w:rPr>
              <w:t>越建管</w:t>
            </w:r>
            <w:r>
              <w:rPr>
                <w:rFonts w:asciiTheme="minorEastAsia" w:hAnsiTheme="minorEastAsia" w:hint="eastAsia"/>
                <w:sz w:val="24"/>
                <w:szCs w:val="24"/>
              </w:rPr>
              <w:t xml:space="preserve"> 董</w:t>
            </w:r>
            <w:r>
              <w:rPr>
                <w:rFonts w:asciiTheme="minorEastAsia" w:hAnsiTheme="minorEastAsia"/>
                <w:sz w:val="24"/>
                <w:szCs w:val="24"/>
              </w:rPr>
              <w:t>事长</w:t>
            </w:r>
          </w:p>
        </w:tc>
      </w:tr>
      <w:tr w:rsidR="005E6DE6">
        <w:trPr>
          <w:trHeight w:val="433"/>
        </w:trPr>
        <w:tc>
          <w:tcPr>
            <w:tcW w:w="1417" w:type="dxa"/>
            <w:tcBorders>
              <w:top w:val="single" w:sz="8" w:space="0" w:color="auto"/>
              <w:left w:val="single" w:sz="8" w:space="0" w:color="auto"/>
              <w:bottom w:val="single" w:sz="8" w:space="0" w:color="auto"/>
              <w:right w:val="single" w:sz="8" w:space="0" w:color="auto"/>
            </w:tcBorders>
            <w:vAlign w:val="center"/>
          </w:tcPr>
          <w:p w:rsidR="005E6DE6" w:rsidRDefault="00E97ED2">
            <w:pPr>
              <w:ind w:leftChars="-50" w:left="-105" w:rightChars="-50" w:right="-105"/>
              <w:jc w:val="center"/>
              <w:rPr>
                <w:rFonts w:asciiTheme="minorEastAsia" w:hAnsiTheme="minorEastAsia"/>
                <w:bCs/>
                <w:sz w:val="24"/>
                <w:szCs w:val="24"/>
              </w:rPr>
            </w:pPr>
            <w:r>
              <w:rPr>
                <w:rFonts w:asciiTheme="minorEastAsia" w:hAnsiTheme="minorEastAsia"/>
                <w:bCs/>
                <w:sz w:val="24"/>
                <w:szCs w:val="24"/>
              </w:rPr>
              <w:t>16:0</w:t>
            </w:r>
            <w:r>
              <w:rPr>
                <w:rFonts w:asciiTheme="minorEastAsia" w:hAnsiTheme="minorEastAsia" w:hint="eastAsia"/>
                <w:bCs/>
                <w:sz w:val="24"/>
                <w:szCs w:val="24"/>
              </w:rPr>
              <w:t>0-1</w:t>
            </w:r>
            <w:r>
              <w:rPr>
                <w:rFonts w:asciiTheme="minorEastAsia" w:hAnsiTheme="minorEastAsia"/>
                <w:bCs/>
                <w:sz w:val="24"/>
                <w:szCs w:val="24"/>
              </w:rPr>
              <w:t>7</w:t>
            </w:r>
            <w:r>
              <w:rPr>
                <w:rFonts w:asciiTheme="minorEastAsia" w:hAnsiTheme="minorEastAsia" w:hint="eastAsia"/>
                <w:bCs/>
                <w:sz w:val="24"/>
                <w:szCs w:val="24"/>
              </w:rPr>
              <w:t>:</w:t>
            </w:r>
            <w:r>
              <w:rPr>
                <w:rFonts w:asciiTheme="minorEastAsia" w:hAnsiTheme="minorEastAsia"/>
                <w:bCs/>
                <w:sz w:val="24"/>
                <w:szCs w:val="24"/>
              </w:rPr>
              <w:t>0</w:t>
            </w:r>
            <w:r>
              <w:rPr>
                <w:rFonts w:asciiTheme="minorEastAsia" w:hAnsiTheme="minorEastAsia" w:hint="eastAsia"/>
                <w:bCs/>
                <w:sz w:val="24"/>
                <w:szCs w:val="24"/>
              </w:rPr>
              <w:t>0</w:t>
            </w:r>
          </w:p>
        </w:tc>
        <w:tc>
          <w:tcPr>
            <w:tcW w:w="4962" w:type="dxa"/>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BIM、CIM战略</w:t>
            </w:r>
            <w:r>
              <w:rPr>
                <w:rFonts w:asciiTheme="minorEastAsia" w:hAnsiTheme="minorEastAsia"/>
                <w:sz w:val="24"/>
                <w:szCs w:val="24"/>
              </w:rPr>
              <w:t>合作</w:t>
            </w:r>
            <w:r>
              <w:rPr>
                <w:rFonts w:asciiTheme="minorEastAsia" w:hAnsiTheme="minorEastAsia" w:hint="eastAsia"/>
                <w:sz w:val="24"/>
                <w:szCs w:val="24"/>
              </w:rPr>
              <w:t>方案</w:t>
            </w:r>
          </w:p>
        </w:tc>
        <w:tc>
          <w:tcPr>
            <w:tcW w:w="2150" w:type="dxa"/>
            <w:tcBorders>
              <w:top w:val="single" w:sz="8" w:space="0" w:color="auto"/>
              <w:left w:val="single" w:sz="8" w:space="0" w:color="auto"/>
              <w:bottom w:val="single" w:sz="8" w:space="0" w:color="auto"/>
              <w:right w:val="single" w:sz="8" w:space="0" w:color="auto"/>
            </w:tcBorders>
            <w:vAlign w:val="center"/>
          </w:tcPr>
          <w:p w:rsidR="005E6DE6" w:rsidRDefault="00E97ED2">
            <w:pPr>
              <w:tabs>
                <w:tab w:val="left" w:pos="176"/>
              </w:tabs>
              <w:rPr>
                <w:rFonts w:asciiTheme="minorEastAsia" w:hAnsiTheme="minorEastAsia"/>
                <w:sz w:val="24"/>
                <w:szCs w:val="24"/>
              </w:rPr>
            </w:pPr>
            <w:r>
              <w:rPr>
                <w:rFonts w:asciiTheme="minorEastAsia" w:hAnsiTheme="minorEastAsia"/>
                <w:sz w:val="24"/>
                <w:szCs w:val="24"/>
              </w:rPr>
              <w:t>余晙</w:t>
            </w:r>
          </w:p>
          <w:p w:rsidR="005E6DE6" w:rsidRDefault="00E97ED2">
            <w:pPr>
              <w:rPr>
                <w:rFonts w:asciiTheme="minorEastAsia" w:hAnsiTheme="minorEastAsia"/>
                <w:sz w:val="24"/>
                <w:szCs w:val="24"/>
              </w:rPr>
            </w:pPr>
            <w:r>
              <w:rPr>
                <w:rFonts w:asciiTheme="minorEastAsia" w:hAnsiTheme="minorEastAsia" w:hint="eastAsia"/>
                <w:sz w:val="24"/>
                <w:szCs w:val="24"/>
              </w:rPr>
              <w:t>班</w:t>
            </w:r>
            <w:r>
              <w:rPr>
                <w:rFonts w:asciiTheme="minorEastAsia" w:hAnsiTheme="minorEastAsia"/>
                <w:sz w:val="24"/>
                <w:szCs w:val="24"/>
              </w:rPr>
              <w:t>联数城</w:t>
            </w:r>
            <w:r>
              <w:rPr>
                <w:rFonts w:asciiTheme="minorEastAsia" w:hAnsiTheme="minorEastAsia" w:hint="eastAsia"/>
                <w:sz w:val="24"/>
                <w:szCs w:val="24"/>
              </w:rPr>
              <w:t xml:space="preserve">  副</w:t>
            </w:r>
            <w:r>
              <w:rPr>
                <w:rFonts w:asciiTheme="minorEastAsia" w:hAnsiTheme="minorEastAsia"/>
                <w:sz w:val="24"/>
                <w:szCs w:val="24"/>
              </w:rPr>
              <w:t>总裁</w:t>
            </w:r>
          </w:p>
        </w:tc>
      </w:tr>
      <w:tr w:rsidR="005E6DE6">
        <w:trPr>
          <w:trHeight w:val="433"/>
        </w:trPr>
        <w:tc>
          <w:tcPr>
            <w:tcW w:w="1417" w:type="dxa"/>
            <w:tcBorders>
              <w:top w:val="single" w:sz="8" w:space="0" w:color="auto"/>
              <w:left w:val="single" w:sz="8" w:space="0" w:color="auto"/>
              <w:bottom w:val="single" w:sz="8" w:space="0" w:color="auto"/>
              <w:right w:val="single" w:sz="8" w:space="0" w:color="auto"/>
            </w:tcBorders>
            <w:vAlign w:val="center"/>
          </w:tcPr>
          <w:p w:rsidR="005E6DE6" w:rsidRDefault="00E97ED2">
            <w:pPr>
              <w:ind w:leftChars="-50" w:left="-105" w:rightChars="-50" w:right="-105"/>
              <w:jc w:val="center"/>
              <w:rPr>
                <w:rFonts w:asciiTheme="minorEastAsia" w:hAnsiTheme="minorEastAsia"/>
                <w:b/>
                <w:bCs/>
                <w:sz w:val="24"/>
                <w:szCs w:val="24"/>
              </w:rPr>
            </w:pPr>
            <w:r>
              <w:rPr>
                <w:rFonts w:asciiTheme="minorEastAsia" w:hAnsiTheme="minorEastAsia"/>
                <w:bCs/>
                <w:sz w:val="24"/>
                <w:szCs w:val="24"/>
              </w:rPr>
              <w:t>17:00-17:30</w:t>
            </w:r>
          </w:p>
        </w:tc>
        <w:tc>
          <w:tcPr>
            <w:tcW w:w="4962" w:type="dxa"/>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战略合</w:t>
            </w:r>
            <w:r>
              <w:rPr>
                <w:rFonts w:asciiTheme="minorEastAsia" w:hAnsiTheme="minorEastAsia"/>
                <w:sz w:val="24"/>
                <w:szCs w:val="24"/>
              </w:rPr>
              <w:t>作签约、互动交流</w:t>
            </w:r>
          </w:p>
        </w:tc>
        <w:tc>
          <w:tcPr>
            <w:tcW w:w="2150" w:type="dxa"/>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杨</w:t>
            </w:r>
            <w:r>
              <w:rPr>
                <w:rFonts w:asciiTheme="minorEastAsia" w:hAnsiTheme="minorEastAsia"/>
                <w:sz w:val="24"/>
                <w:szCs w:val="24"/>
              </w:rPr>
              <w:t>宝明</w:t>
            </w:r>
            <w:r>
              <w:rPr>
                <w:rFonts w:asciiTheme="minorEastAsia" w:hAnsiTheme="minorEastAsia" w:hint="eastAsia"/>
                <w:sz w:val="24"/>
                <w:szCs w:val="24"/>
              </w:rPr>
              <w:t xml:space="preserve"> </w:t>
            </w:r>
          </w:p>
          <w:p w:rsidR="005E6DE6" w:rsidRDefault="00E97ED2">
            <w:pPr>
              <w:rPr>
                <w:rFonts w:asciiTheme="minorEastAsia" w:hAnsiTheme="minorEastAsia"/>
                <w:sz w:val="24"/>
                <w:szCs w:val="24"/>
              </w:rPr>
            </w:pPr>
            <w:r>
              <w:rPr>
                <w:rFonts w:asciiTheme="minorEastAsia" w:hAnsiTheme="minorEastAsia" w:hint="eastAsia"/>
                <w:sz w:val="24"/>
                <w:szCs w:val="24"/>
              </w:rPr>
              <w:t>鲁</w:t>
            </w:r>
            <w:r>
              <w:rPr>
                <w:rFonts w:asciiTheme="minorEastAsia" w:hAnsiTheme="minorEastAsia"/>
                <w:sz w:val="24"/>
                <w:szCs w:val="24"/>
              </w:rPr>
              <w:t>班软件、</w:t>
            </w:r>
            <w:r>
              <w:rPr>
                <w:rFonts w:asciiTheme="minorEastAsia" w:hAnsiTheme="minorEastAsia" w:hint="eastAsia"/>
                <w:sz w:val="24"/>
                <w:szCs w:val="24"/>
              </w:rPr>
              <w:t>班</w:t>
            </w:r>
            <w:r>
              <w:rPr>
                <w:rFonts w:asciiTheme="minorEastAsia" w:hAnsiTheme="minorEastAsia"/>
                <w:sz w:val="24"/>
                <w:szCs w:val="24"/>
              </w:rPr>
              <w:t>联数城</w:t>
            </w:r>
            <w:r>
              <w:rPr>
                <w:rFonts w:asciiTheme="minorEastAsia" w:hAnsiTheme="minorEastAsia" w:hint="eastAsia"/>
                <w:sz w:val="24"/>
                <w:szCs w:val="24"/>
              </w:rPr>
              <w:t xml:space="preserve">  董</w:t>
            </w:r>
            <w:r>
              <w:rPr>
                <w:rFonts w:asciiTheme="minorEastAsia" w:hAnsiTheme="minorEastAsia"/>
                <w:sz w:val="24"/>
                <w:szCs w:val="24"/>
              </w:rPr>
              <w:t>事长</w:t>
            </w:r>
          </w:p>
        </w:tc>
      </w:tr>
      <w:tr w:rsidR="005E6DE6">
        <w:trPr>
          <w:trHeight w:val="433"/>
        </w:trPr>
        <w:tc>
          <w:tcPr>
            <w:tcW w:w="1417" w:type="dxa"/>
            <w:tcBorders>
              <w:top w:val="single" w:sz="8" w:space="0" w:color="auto"/>
              <w:left w:val="single" w:sz="8" w:space="0" w:color="auto"/>
              <w:bottom w:val="single" w:sz="8" w:space="0" w:color="auto"/>
              <w:right w:val="single" w:sz="8" w:space="0" w:color="auto"/>
            </w:tcBorders>
            <w:vAlign w:val="center"/>
          </w:tcPr>
          <w:p w:rsidR="005E6DE6" w:rsidRDefault="00E97ED2">
            <w:pPr>
              <w:ind w:leftChars="-50" w:left="-105" w:rightChars="-50" w:right="-105"/>
              <w:jc w:val="left"/>
              <w:rPr>
                <w:rFonts w:asciiTheme="minorEastAsia" w:hAnsiTheme="minorEastAsia"/>
                <w:b/>
                <w:bCs/>
                <w:sz w:val="24"/>
                <w:szCs w:val="24"/>
              </w:rPr>
            </w:pPr>
            <w:r>
              <w:rPr>
                <w:rFonts w:asciiTheme="minorEastAsia" w:hAnsiTheme="minorEastAsia"/>
                <w:bCs/>
                <w:sz w:val="24"/>
                <w:szCs w:val="24"/>
              </w:rPr>
              <w:t>18:00</w:t>
            </w:r>
          </w:p>
        </w:tc>
        <w:tc>
          <w:tcPr>
            <w:tcW w:w="7112" w:type="dxa"/>
            <w:gridSpan w:val="2"/>
            <w:tcBorders>
              <w:top w:val="single" w:sz="8" w:space="0" w:color="auto"/>
              <w:left w:val="single" w:sz="8" w:space="0" w:color="auto"/>
              <w:bottom w:val="single" w:sz="8" w:space="0" w:color="auto"/>
              <w:right w:val="single" w:sz="8" w:space="0" w:color="auto"/>
            </w:tcBorders>
            <w:vAlign w:val="center"/>
          </w:tcPr>
          <w:p w:rsidR="005E6DE6" w:rsidRDefault="00E97ED2">
            <w:pPr>
              <w:rPr>
                <w:rFonts w:asciiTheme="minorEastAsia" w:hAnsiTheme="minorEastAsia"/>
                <w:sz w:val="24"/>
                <w:szCs w:val="24"/>
              </w:rPr>
            </w:pPr>
            <w:r>
              <w:rPr>
                <w:rFonts w:asciiTheme="minorEastAsia" w:hAnsiTheme="minorEastAsia" w:hint="eastAsia"/>
                <w:sz w:val="24"/>
                <w:szCs w:val="24"/>
              </w:rPr>
              <w:t>晚餐</w:t>
            </w:r>
          </w:p>
        </w:tc>
      </w:tr>
    </w:tbl>
    <w:p w:rsidR="005E6DE6" w:rsidRDefault="00E97ED2">
      <w:pPr>
        <w:pStyle w:val="a7"/>
        <w:numPr>
          <w:ilvl w:val="0"/>
          <w:numId w:val="1"/>
        </w:numPr>
        <w:tabs>
          <w:tab w:val="left" w:pos="426"/>
          <w:tab w:val="left" w:pos="567"/>
        </w:tabs>
        <w:spacing w:beforeLines="50" w:before="156"/>
        <w:ind w:firstLineChars="0"/>
        <w:jc w:val="left"/>
        <w:rPr>
          <w:rFonts w:ascii="黑体" w:eastAsia="黑体"/>
          <w:sz w:val="24"/>
        </w:rPr>
      </w:pPr>
      <w:r>
        <w:rPr>
          <w:rFonts w:ascii="黑体" w:eastAsia="黑体" w:hint="eastAsia"/>
          <w:sz w:val="24"/>
        </w:rPr>
        <w:t>报名事项</w:t>
      </w:r>
    </w:p>
    <w:p w:rsidR="005E6DE6" w:rsidRDefault="00E97ED2">
      <w:pPr>
        <w:pStyle w:val="a7"/>
        <w:numPr>
          <w:ilvl w:val="0"/>
          <w:numId w:val="2"/>
        </w:numPr>
        <w:tabs>
          <w:tab w:val="left" w:pos="567"/>
        </w:tabs>
        <w:spacing w:beforeLines="50" w:before="156" w:line="312" w:lineRule="exact"/>
        <w:ind w:firstLineChars="0" w:firstLine="289"/>
        <w:rPr>
          <w:rFonts w:ascii="宋体" w:hAnsi="宋体"/>
          <w:color w:val="000000"/>
          <w:sz w:val="24"/>
          <w:szCs w:val="24"/>
        </w:rPr>
      </w:pPr>
      <w:r>
        <w:rPr>
          <w:rFonts w:ascii="宋体" w:hAnsi="宋体" w:hint="eastAsia"/>
          <w:color w:val="000000"/>
          <w:sz w:val="24"/>
          <w:szCs w:val="24"/>
        </w:rPr>
        <w:t>本次会议免会务费，交通住宿费自理。</w:t>
      </w:r>
    </w:p>
    <w:p w:rsidR="005E6DE6" w:rsidRDefault="00E97ED2">
      <w:pPr>
        <w:pStyle w:val="a7"/>
        <w:numPr>
          <w:ilvl w:val="0"/>
          <w:numId w:val="2"/>
        </w:numPr>
        <w:tabs>
          <w:tab w:val="left" w:pos="567"/>
        </w:tabs>
        <w:spacing w:beforeLines="50" w:before="156" w:line="312" w:lineRule="exact"/>
        <w:ind w:firstLineChars="0" w:firstLine="289"/>
        <w:rPr>
          <w:rFonts w:ascii="宋体" w:hAnsi="宋体"/>
          <w:color w:val="000000"/>
          <w:sz w:val="24"/>
          <w:szCs w:val="24"/>
        </w:rPr>
      </w:pPr>
      <w:r>
        <w:rPr>
          <w:rFonts w:ascii="宋体" w:hAnsi="宋体"/>
          <w:color w:val="000000"/>
          <w:sz w:val="24"/>
          <w:szCs w:val="24"/>
        </w:rPr>
        <w:t>20</w:t>
      </w:r>
      <w:r>
        <w:rPr>
          <w:rFonts w:ascii="宋体" w:hAnsi="宋体" w:hint="eastAsia"/>
          <w:color w:val="000000"/>
          <w:sz w:val="24"/>
          <w:szCs w:val="24"/>
        </w:rPr>
        <w:t>1</w:t>
      </w:r>
      <w:r>
        <w:rPr>
          <w:rFonts w:ascii="宋体" w:hAnsi="宋体"/>
          <w:color w:val="000000"/>
          <w:sz w:val="24"/>
          <w:szCs w:val="24"/>
        </w:rPr>
        <w:t>8年3</w:t>
      </w:r>
      <w:r>
        <w:rPr>
          <w:rFonts w:ascii="宋体" w:hAnsi="宋体" w:hint="eastAsia"/>
          <w:color w:val="000000"/>
          <w:sz w:val="24"/>
          <w:szCs w:val="24"/>
        </w:rPr>
        <w:t>月</w:t>
      </w:r>
      <w:r>
        <w:rPr>
          <w:rFonts w:ascii="宋体" w:hAnsi="宋体"/>
          <w:color w:val="000000"/>
          <w:sz w:val="24"/>
          <w:szCs w:val="24"/>
        </w:rPr>
        <w:t>23</w:t>
      </w:r>
      <w:r>
        <w:rPr>
          <w:rFonts w:ascii="宋体" w:hAnsi="宋体" w:hint="eastAsia"/>
          <w:color w:val="000000"/>
          <w:sz w:val="24"/>
          <w:szCs w:val="24"/>
        </w:rPr>
        <w:t>日（周五）</w:t>
      </w:r>
      <w:r>
        <w:rPr>
          <w:rFonts w:ascii="宋体" w:hAnsi="宋体"/>
          <w:color w:val="000000"/>
          <w:sz w:val="24"/>
          <w:szCs w:val="24"/>
        </w:rPr>
        <w:t>报名截止</w:t>
      </w:r>
      <w:r>
        <w:rPr>
          <w:rFonts w:ascii="宋体" w:hAnsi="宋体" w:hint="eastAsia"/>
          <w:color w:val="000000"/>
          <w:sz w:val="24"/>
          <w:szCs w:val="24"/>
        </w:rPr>
        <w:t>。本次</w:t>
      </w:r>
      <w:r>
        <w:rPr>
          <w:rFonts w:ascii="宋体" w:hAnsi="宋体"/>
          <w:color w:val="000000"/>
          <w:sz w:val="24"/>
          <w:szCs w:val="24"/>
        </w:rPr>
        <w:t>会议限10</w:t>
      </w:r>
      <w:r>
        <w:rPr>
          <w:rFonts w:ascii="宋体" w:hAnsi="宋体" w:hint="eastAsia"/>
          <w:color w:val="000000"/>
          <w:sz w:val="24"/>
          <w:szCs w:val="24"/>
        </w:rPr>
        <w:t>0人，额满提前截止报名，</w:t>
      </w:r>
      <w:r>
        <w:rPr>
          <w:rFonts w:ascii="宋体" w:hAnsi="宋体"/>
          <w:color w:val="000000"/>
          <w:sz w:val="24"/>
          <w:szCs w:val="24"/>
        </w:rPr>
        <w:t>请</w:t>
      </w:r>
      <w:r>
        <w:rPr>
          <w:rFonts w:ascii="宋体" w:hAnsi="宋体" w:hint="eastAsia"/>
          <w:color w:val="000000"/>
          <w:sz w:val="24"/>
          <w:szCs w:val="24"/>
        </w:rPr>
        <w:t>务</w:t>
      </w:r>
      <w:r>
        <w:rPr>
          <w:rFonts w:ascii="宋体" w:hAnsi="宋体"/>
          <w:color w:val="000000"/>
          <w:sz w:val="24"/>
          <w:szCs w:val="24"/>
        </w:rPr>
        <w:t>必详细填写报名表回传会务组</w:t>
      </w:r>
      <w:r>
        <w:rPr>
          <w:rFonts w:ascii="宋体" w:hAnsi="宋体" w:hint="eastAsia"/>
          <w:color w:val="000000"/>
          <w:sz w:val="24"/>
          <w:szCs w:val="24"/>
        </w:rPr>
        <w:t>，谢绝</w:t>
      </w:r>
      <w:r>
        <w:rPr>
          <w:rFonts w:ascii="宋体" w:hAnsi="宋体"/>
          <w:color w:val="000000"/>
          <w:sz w:val="24"/>
          <w:szCs w:val="24"/>
        </w:rPr>
        <w:t>空降。</w:t>
      </w:r>
    </w:p>
    <w:p w:rsidR="005E6DE6" w:rsidRDefault="00E97ED2">
      <w:pPr>
        <w:pStyle w:val="a7"/>
        <w:numPr>
          <w:ilvl w:val="0"/>
          <w:numId w:val="2"/>
        </w:numPr>
        <w:tabs>
          <w:tab w:val="left" w:pos="567"/>
        </w:tabs>
        <w:spacing w:beforeLines="50" w:before="156" w:line="312" w:lineRule="exact"/>
        <w:ind w:firstLineChars="0" w:firstLine="289"/>
        <w:rPr>
          <w:rFonts w:ascii="宋体" w:hAnsi="宋体"/>
          <w:color w:val="000000"/>
          <w:sz w:val="24"/>
          <w:szCs w:val="24"/>
        </w:rPr>
      </w:pPr>
      <w:r>
        <w:rPr>
          <w:rFonts w:ascii="宋体" w:hAnsi="宋体" w:hint="eastAsia"/>
          <w:color w:val="000000"/>
          <w:sz w:val="24"/>
          <w:szCs w:val="24"/>
        </w:rPr>
        <w:t>联系方式：</w:t>
      </w:r>
      <w:r w:rsidR="00F2285F">
        <w:rPr>
          <w:rFonts w:ascii="宋体" w:hAnsi="宋体" w:hint="eastAsia"/>
          <w:color w:val="000000"/>
          <w:sz w:val="24"/>
          <w:szCs w:val="24"/>
        </w:rPr>
        <w:t>杨</w:t>
      </w:r>
      <w:r>
        <w:rPr>
          <w:rFonts w:ascii="宋体" w:hAnsi="宋体" w:hint="eastAsia"/>
          <w:color w:val="000000"/>
          <w:sz w:val="24"/>
          <w:szCs w:val="24"/>
        </w:rPr>
        <w:t>老师</w:t>
      </w:r>
      <w:r w:rsidR="00F2285F">
        <w:rPr>
          <w:rFonts w:ascii="宋体" w:hAnsi="宋体"/>
          <w:color w:val="000000"/>
          <w:sz w:val="24"/>
          <w:szCs w:val="24"/>
        </w:rPr>
        <w:t>18101632591</w:t>
      </w:r>
      <w:r>
        <w:rPr>
          <w:rFonts w:ascii="宋体" w:hAnsi="宋体" w:hint="eastAsia"/>
          <w:color w:val="000000"/>
          <w:sz w:val="24"/>
          <w:szCs w:val="24"/>
        </w:rPr>
        <w:t xml:space="preserve">   QQ：</w:t>
      </w:r>
      <w:r w:rsidR="00F2285F">
        <w:rPr>
          <w:rFonts w:ascii="宋体" w:hAnsi="宋体"/>
          <w:color w:val="000000"/>
          <w:sz w:val="24"/>
          <w:szCs w:val="24"/>
        </w:rPr>
        <w:t>2881500185</w:t>
      </w:r>
    </w:p>
    <w:p w:rsidR="005E6DE6" w:rsidRDefault="005E6DE6">
      <w:pPr>
        <w:widowControl/>
        <w:ind w:firstLineChars="236" w:firstLine="566"/>
        <w:jc w:val="left"/>
        <w:rPr>
          <w:rFonts w:ascii="宋体" w:hAnsi="宋体" w:cs="宋体"/>
          <w:kern w:val="0"/>
          <w:sz w:val="24"/>
          <w:szCs w:val="24"/>
        </w:rPr>
      </w:pPr>
    </w:p>
    <w:p w:rsidR="005E6DE6" w:rsidRDefault="00E97ED2">
      <w:pPr>
        <w:ind w:firstLineChars="236" w:firstLine="566"/>
        <w:jc w:val="right"/>
        <w:rPr>
          <w:rFonts w:ascii="宋体" w:hAnsi="宋体" w:cs="宋体"/>
          <w:kern w:val="0"/>
          <w:sz w:val="24"/>
          <w:szCs w:val="24"/>
        </w:rPr>
      </w:pPr>
      <w:r>
        <w:rPr>
          <w:rFonts w:ascii="宋体" w:hAnsi="宋体" w:cs="宋体" w:hint="eastAsia"/>
          <w:kern w:val="0"/>
          <w:sz w:val="24"/>
          <w:szCs w:val="24"/>
        </w:rPr>
        <w:t>上海鲁班软件股</w:t>
      </w:r>
      <w:r>
        <w:rPr>
          <w:rFonts w:ascii="宋体" w:hAnsi="宋体" w:cs="宋体"/>
          <w:kern w:val="0"/>
          <w:sz w:val="24"/>
          <w:szCs w:val="24"/>
        </w:rPr>
        <w:t>份</w:t>
      </w:r>
      <w:r>
        <w:rPr>
          <w:rFonts w:ascii="宋体" w:hAnsi="宋体" w:cs="宋体" w:hint="eastAsia"/>
          <w:kern w:val="0"/>
          <w:sz w:val="24"/>
          <w:szCs w:val="24"/>
        </w:rPr>
        <w:t>有限公司</w:t>
      </w:r>
    </w:p>
    <w:p w:rsidR="005E6DE6" w:rsidRDefault="00E97ED2">
      <w:pPr>
        <w:ind w:firstLineChars="236" w:firstLine="566"/>
        <w:jc w:val="right"/>
        <w:rPr>
          <w:rFonts w:ascii="宋体" w:hAnsi="宋体" w:cs="宋体"/>
          <w:kern w:val="0"/>
          <w:sz w:val="24"/>
          <w:szCs w:val="24"/>
        </w:rPr>
      </w:pPr>
      <w:r>
        <w:rPr>
          <w:rFonts w:ascii="宋体" w:hAnsi="宋体" w:cs="宋体" w:hint="eastAsia"/>
          <w:kern w:val="0"/>
          <w:sz w:val="24"/>
          <w:szCs w:val="24"/>
        </w:rPr>
        <w:t>201</w:t>
      </w:r>
      <w:r>
        <w:rPr>
          <w:rFonts w:ascii="宋体" w:hAnsi="宋体" w:cs="宋体"/>
          <w:kern w:val="0"/>
          <w:sz w:val="24"/>
          <w:szCs w:val="24"/>
        </w:rPr>
        <w:t>8</w:t>
      </w:r>
      <w:r>
        <w:rPr>
          <w:rFonts w:ascii="宋体" w:hAnsi="宋体" w:cs="宋体" w:hint="eastAsia"/>
          <w:kern w:val="0"/>
          <w:sz w:val="24"/>
          <w:szCs w:val="24"/>
        </w:rPr>
        <w:t>年</w:t>
      </w:r>
      <w:r>
        <w:rPr>
          <w:rFonts w:ascii="宋体" w:hAnsi="宋体" w:cs="宋体"/>
          <w:kern w:val="0"/>
          <w:sz w:val="24"/>
          <w:szCs w:val="24"/>
        </w:rPr>
        <w:t>3</w:t>
      </w:r>
      <w:r>
        <w:rPr>
          <w:rFonts w:ascii="宋体" w:hAnsi="宋体" w:cs="宋体" w:hint="eastAsia"/>
          <w:kern w:val="0"/>
          <w:sz w:val="24"/>
          <w:szCs w:val="24"/>
        </w:rPr>
        <w:t>月</w:t>
      </w:r>
      <w:r w:rsidR="002A0121">
        <w:rPr>
          <w:rFonts w:ascii="宋体" w:hAnsi="宋体" w:cs="宋体"/>
          <w:kern w:val="0"/>
          <w:sz w:val="24"/>
          <w:szCs w:val="24"/>
        </w:rPr>
        <w:t>5</w:t>
      </w:r>
      <w:r>
        <w:rPr>
          <w:rFonts w:ascii="宋体" w:hAnsi="宋体" w:cs="宋体" w:hint="eastAsia"/>
          <w:kern w:val="0"/>
          <w:sz w:val="24"/>
          <w:szCs w:val="24"/>
        </w:rPr>
        <w:t>日</w:t>
      </w:r>
    </w:p>
    <w:p w:rsidR="005E6DE6" w:rsidRDefault="00E97ED2">
      <w:pPr>
        <w:pStyle w:val="a7"/>
        <w:tabs>
          <w:tab w:val="left" w:pos="0"/>
          <w:tab w:val="left" w:pos="5529"/>
        </w:tabs>
        <w:ind w:firstLineChars="0" w:firstLine="0"/>
        <w:jc w:val="right"/>
        <w:rPr>
          <w:rFonts w:ascii="黑体" w:eastAsia="黑体"/>
          <w:sz w:val="24"/>
        </w:rPr>
      </w:pPr>
      <w:r>
        <w:rPr>
          <w:rFonts w:ascii="黑体" w:eastAsia="黑体"/>
          <w:sz w:val="24"/>
        </w:rPr>
        <w:br w:type="page"/>
      </w:r>
    </w:p>
    <w:p w:rsidR="005E6DE6" w:rsidRDefault="00E97ED2">
      <w:pPr>
        <w:pStyle w:val="a7"/>
        <w:tabs>
          <w:tab w:val="left" w:pos="0"/>
          <w:tab w:val="left" w:pos="5529"/>
        </w:tabs>
        <w:ind w:firstLineChars="0" w:firstLine="0"/>
        <w:jc w:val="center"/>
        <w:rPr>
          <w:rFonts w:eastAsia="黑体" w:hAnsi="Arial" w:cs="Calibri"/>
          <w:b/>
          <w:sz w:val="32"/>
          <w:szCs w:val="32"/>
        </w:rPr>
      </w:pPr>
      <w:r>
        <w:rPr>
          <w:rFonts w:eastAsia="黑体" w:hAnsi="Arial" w:cs="Calibri" w:hint="eastAsia"/>
          <w:b/>
          <w:sz w:val="32"/>
          <w:szCs w:val="32"/>
        </w:rPr>
        <w:lastRenderedPageBreak/>
        <w:t>工程咨询企业战略合作研讨会</w:t>
      </w:r>
    </w:p>
    <w:p w:rsidR="005E6DE6" w:rsidRDefault="00E97ED2">
      <w:pPr>
        <w:autoSpaceDE w:val="0"/>
        <w:autoSpaceDN w:val="0"/>
        <w:adjustRightInd w:val="0"/>
        <w:spacing w:beforeLines="50" w:before="156" w:afterLines="100" w:after="312" w:line="360" w:lineRule="exact"/>
        <w:jc w:val="center"/>
        <w:rPr>
          <w:rFonts w:eastAsia="黑体" w:hAnsi="Arial" w:cs="Calibri"/>
          <w:b/>
          <w:sz w:val="32"/>
          <w:szCs w:val="32"/>
        </w:rPr>
      </w:pPr>
      <w:r>
        <w:rPr>
          <w:rFonts w:eastAsia="黑体" w:hAnsi="Arial" w:cs="Calibri" w:hint="eastAsia"/>
          <w:b/>
          <w:sz w:val="32"/>
          <w:szCs w:val="32"/>
        </w:rPr>
        <w:t>参会回执</w:t>
      </w:r>
    </w:p>
    <w:p w:rsidR="005E6DE6" w:rsidRDefault="00E97ED2">
      <w:pPr>
        <w:autoSpaceDE w:val="0"/>
        <w:autoSpaceDN w:val="0"/>
        <w:adjustRightInd w:val="0"/>
        <w:spacing w:beforeLines="50" w:before="156" w:line="360" w:lineRule="exact"/>
        <w:ind w:leftChars="-1" w:left="-2" w:firstLineChars="150" w:firstLine="360"/>
        <w:jc w:val="left"/>
        <w:rPr>
          <w:rFonts w:eastAsia="黑体" w:hAnsi="Arial" w:cs="Calibri"/>
          <w:bCs/>
          <w:sz w:val="24"/>
          <w:szCs w:val="24"/>
        </w:rPr>
      </w:pPr>
      <w:r>
        <w:rPr>
          <w:rFonts w:eastAsia="黑体" w:hAnsi="Arial" w:cs="Calibri" w:hint="eastAsia"/>
          <w:bCs/>
          <w:sz w:val="24"/>
          <w:szCs w:val="24"/>
        </w:rPr>
        <w:t>请务必完整填写参会信息，以便接收会务提醒、会议课件和资料。</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587"/>
        <w:gridCol w:w="1044"/>
        <w:gridCol w:w="2209"/>
        <w:gridCol w:w="1487"/>
        <w:gridCol w:w="934"/>
        <w:gridCol w:w="1243"/>
      </w:tblGrid>
      <w:tr w:rsidR="005E6DE6">
        <w:trPr>
          <w:cantSplit/>
          <w:trHeight w:val="416"/>
          <w:jc w:val="center"/>
        </w:trPr>
        <w:tc>
          <w:tcPr>
            <w:tcW w:w="1300" w:type="dxa"/>
            <w:tcMar>
              <w:left w:w="0" w:type="dxa"/>
              <w:right w:w="0" w:type="dxa"/>
            </w:tcMar>
            <w:vAlign w:val="center"/>
          </w:tcPr>
          <w:p w:rsidR="005E6DE6" w:rsidRDefault="00E97ED2">
            <w:pPr>
              <w:snapToGrid w:val="0"/>
              <w:spacing w:line="360" w:lineRule="exact"/>
              <w:jc w:val="center"/>
              <w:rPr>
                <w:rFonts w:ascii="宋体"/>
                <w:b/>
                <w:color w:val="000000"/>
                <w:szCs w:val="21"/>
              </w:rPr>
            </w:pPr>
            <w:r>
              <w:rPr>
                <w:rFonts w:ascii="宋体" w:hAnsi="宋体" w:hint="eastAsia"/>
                <w:b/>
                <w:color w:val="000000"/>
                <w:szCs w:val="21"/>
              </w:rPr>
              <w:t>公司</w:t>
            </w:r>
          </w:p>
        </w:tc>
        <w:tc>
          <w:tcPr>
            <w:tcW w:w="7504" w:type="dxa"/>
            <w:gridSpan w:val="6"/>
            <w:tcMar>
              <w:left w:w="0" w:type="dxa"/>
              <w:right w:w="0" w:type="dxa"/>
            </w:tcMar>
            <w:vAlign w:val="center"/>
          </w:tcPr>
          <w:p w:rsidR="005E6DE6" w:rsidRDefault="005E6DE6">
            <w:pPr>
              <w:snapToGrid w:val="0"/>
              <w:spacing w:line="360" w:lineRule="exact"/>
              <w:jc w:val="left"/>
              <w:rPr>
                <w:rFonts w:ascii="宋体"/>
                <w:color w:val="000000"/>
                <w:szCs w:val="21"/>
              </w:rPr>
            </w:pPr>
          </w:p>
        </w:tc>
      </w:tr>
      <w:tr w:rsidR="005E6DE6">
        <w:trPr>
          <w:cantSplit/>
          <w:trHeight w:val="416"/>
          <w:jc w:val="center"/>
        </w:trPr>
        <w:tc>
          <w:tcPr>
            <w:tcW w:w="1300" w:type="dxa"/>
            <w:tcMar>
              <w:left w:w="0" w:type="dxa"/>
              <w:right w:w="0" w:type="dxa"/>
            </w:tcMar>
            <w:vAlign w:val="center"/>
          </w:tcPr>
          <w:p w:rsidR="005E6DE6" w:rsidRDefault="00E97ED2">
            <w:pPr>
              <w:snapToGrid w:val="0"/>
              <w:spacing w:line="360" w:lineRule="exact"/>
              <w:jc w:val="center"/>
              <w:rPr>
                <w:rFonts w:ascii="宋体"/>
                <w:b/>
                <w:color w:val="000000"/>
                <w:szCs w:val="21"/>
              </w:rPr>
            </w:pPr>
            <w:r>
              <w:rPr>
                <w:rFonts w:ascii="宋体" w:hAnsi="宋体" w:hint="eastAsia"/>
                <w:b/>
                <w:color w:val="000000"/>
                <w:szCs w:val="21"/>
              </w:rPr>
              <w:t>地址</w:t>
            </w:r>
          </w:p>
        </w:tc>
        <w:tc>
          <w:tcPr>
            <w:tcW w:w="5327" w:type="dxa"/>
            <w:gridSpan w:val="4"/>
            <w:tcMar>
              <w:left w:w="0" w:type="dxa"/>
              <w:right w:w="0" w:type="dxa"/>
            </w:tcMar>
            <w:vAlign w:val="center"/>
          </w:tcPr>
          <w:p w:rsidR="005E6DE6" w:rsidRDefault="005E6DE6">
            <w:pPr>
              <w:snapToGrid w:val="0"/>
              <w:spacing w:line="360" w:lineRule="exact"/>
              <w:jc w:val="left"/>
              <w:rPr>
                <w:rFonts w:ascii="宋体"/>
                <w:color w:val="000000"/>
                <w:szCs w:val="21"/>
              </w:rPr>
            </w:pPr>
          </w:p>
        </w:tc>
        <w:tc>
          <w:tcPr>
            <w:tcW w:w="934" w:type="dxa"/>
            <w:tcMar>
              <w:left w:w="0" w:type="dxa"/>
              <w:right w:w="0" w:type="dxa"/>
            </w:tcMar>
            <w:vAlign w:val="center"/>
          </w:tcPr>
          <w:p w:rsidR="005E6DE6" w:rsidRDefault="00E97ED2">
            <w:pPr>
              <w:snapToGrid w:val="0"/>
              <w:spacing w:line="360" w:lineRule="exact"/>
              <w:jc w:val="center"/>
              <w:rPr>
                <w:rFonts w:ascii="宋体"/>
                <w:color w:val="000000"/>
                <w:szCs w:val="21"/>
              </w:rPr>
            </w:pPr>
            <w:r>
              <w:rPr>
                <w:rFonts w:ascii="宋体" w:hAnsi="宋体" w:hint="eastAsia"/>
                <w:b/>
                <w:color w:val="000000"/>
                <w:szCs w:val="21"/>
              </w:rPr>
              <w:t>邮编</w:t>
            </w:r>
          </w:p>
        </w:tc>
        <w:tc>
          <w:tcPr>
            <w:tcW w:w="1243" w:type="dxa"/>
            <w:tcMar>
              <w:left w:w="0" w:type="dxa"/>
              <w:right w:w="0" w:type="dxa"/>
            </w:tcMar>
            <w:vAlign w:val="center"/>
          </w:tcPr>
          <w:p w:rsidR="005E6DE6" w:rsidRDefault="005E6DE6">
            <w:pPr>
              <w:snapToGrid w:val="0"/>
              <w:spacing w:line="360" w:lineRule="exact"/>
              <w:jc w:val="center"/>
              <w:rPr>
                <w:rFonts w:ascii="宋体"/>
                <w:color w:val="000000"/>
                <w:szCs w:val="21"/>
              </w:rPr>
            </w:pPr>
          </w:p>
        </w:tc>
      </w:tr>
      <w:tr w:rsidR="005E6DE6">
        <w:trPr>
          <w:cantSplit/>
          <w:trHeight w:val="416"/>
          <w:jc w:val="center"/>
        </w:trPr>
        <w:tc>
          <w:tcPr>
            <w:tcW w:w="1300" w:type="dxa"/>
            <w:tcMar>
              <w:left w:w="0" w:type="dxa"/>
              <w:right w:w="0" w:type="dxa"/>
            </w:tcMar>
            <w:vAlign w:val="center"/>
          </w:tcPr>
          <w:p w:rsidR="005E6DE6" w:rsidRDefault="00E97ED2">
            <w:pPr>
              <w:snapToGrid w:val="0"/>
              <w:spacing w:line="360" w:lineRule="exact"/>
              <w:jc w:val="center"/>
              <w:rPr>
                <w:rFonts w:ascii="宋体"/>
                <w:b/>
                <w:color w:val="000000"/>
                <w:szCs w:val="21"/>
              </w:rPr>
            </w:pPr>
            <w:r>
              <w:rPr>
                <w:rFonts w:ascii="宋体" w:hAnsi="宋体" w:hint="eastAsia"/>
                <w:b/>
                <w:color w:val="000000"/>
                <w:szCs w:val="21"/>
              </w:rPr>
              <w:t>联络人员</w:t>
            </w:r>
          </w:p>
        </w:tc>
        <w:tc>
          <w:tcPr>
            <w:tcW w:w="1631" w:type="dxa"/>
            <w:gridSpan w:val="2"/>
            <w:tcMar>
              <w:left w:w="0" w:type="dxa"/>
              <w:right w:w="0" w:type="dxa"/>
            </w:tcMar>
            <w:vAlign w:val="center"/>
          </w:tcPr>
          <w:p w:rsidR="005E6DE6" w:rsidRDefault="005E6DE6">
            <w:pPr>
              <w:snapToGrid w:val="0"/>
              <w:spacing w:line="360" w:lineRule="exact"/>
              <w:jc w:val="center"/>
              <w:rPr>
                <w:rFonts w:ascii="宋体"/>
                <w:color w:val="000000"/>
                <w:szCs w:val="21"/>
              </w:rPr>
            </w:pPr>
          </w:p>
        </w:tc>
        <w:tc>
          <w:tcPr>
            <w:tcW w:w="2209" w:type="dxa"/>
            <w:tcMar>
              <w:left w:w="0" w:type="dxa"/>
              <w:right w:w="0" w:type="dxa"/>
            </w:tcMar>
            <w:vAlign w:val="center"/>
          </w:tcPr>
          <w:p w:rsidR="005E6DE6" w:rsidRDefault="00E97ED2">
            <w:pPr>
              <w:snapToGrid w:val="0"/>
              <w:spacing w:line="360" w:lineRule="exact"/>
              <w:jc w:val="center"/>
              <w:rPr>
                <w:rFonts w:ascii="宋体"/>
                <w:b/>
                <w:color w:val="000000"/>
                <w:szCs w:val="21"/>
              </w:rPr>
            </w:pPr>
            <w:r>
              <w:rPr>
                <w:rFonts w:ascii="宋体" w:hAnsi="宋体" w:hint="eastAsia"/>
                <w:b/>
                <w:color w:val="000000"/>
                <w:szCs w:val="21"/>
              </w:rPr>
              <w:t>手机</w:t>
            </w:r>
          </w:p>
        </w:tc>
        <w:tc>
          <w:tcPr>
            <w:tcW w:w="1487" w:type="dxa"/>
            <w:tcMar>
              <w:left w:w="0" w:type="dxa"/>
              <w:right w:w="0" w:type="dxa"/>
            </w:tcMar>
            <w:vAlign w:val="center"/>
          </w:tcPr>
          <w:p w:rsidR="005E6DE6" w:rsidRDefault="005E6DE6">
            <w:pPr>
              <w:snapToGrid w:val="0"/>
              <w:spacing w:line="360" w:lineRule="exact"/>
              <w:jc w:val="center"/>
              <w:rPr>
                <w:rFonts w:ascii="宋体"/>
                <w:color w:val="000000"/>
                <w:szCs w:val="21"/>
              </w:rPr>
            </w:pPr>
          </w:p>
        </w:tc>
        <w:tc>
          <w:tcPr>
            <w:tcW w:w="934" w:type="dxa"/>
            <w:tcMar>
              <w:left w:w="0" w:type="dxa"/>
              <w:right w:w="0" w:type="dxa"/>
            </w:tcMar>
            <w:vAlign w:val="center"/>
          </w:tcPr>
          <w:p w:rsidR="005E6DE6" w:rsidRDefault="00E97ED2">
            <w:pPr>
              <w:snapToGrid w:val="0"/>
              <w:spacing w:line="360" w:lineRule="exact"/>
              <w:jc w:val="center"/>
              <w:rPr>
                <w:rFonts w:ascii="宋体" w:hAnsi="宋体"/>
                <w:b/>
                <w:color w:val="000000"/>
                <w:szCs w:val="21"/>
              </w:rPr>
            </w:pPr>
            <w:r>
              <w:rPr>
                <w:rFonts w:ascii="宋体" w:hAnsi="宋体"/>
                <w:b/>
                <w:color w:val="000000"/>
                <w:szCs w:val="21"/>
              </w:rPr>
              <w:t>QQ/Mail</w:t>
            </w:r>
          </w:p>
        </w:tc>
        <w:tc>
          <w:tcPr>
            <w:tcW w:w="1243" w:type="dxa"/>
            <w:tcMar>
              <w:left w:w="0" w:type="dxa"/>
              <w:right w:w="0" w:type="dxa"/>
            </w:tcMar>
            <w:vAlign w:val="center"/>
          </w:tcPr>
          <w:p w:rsidR="005E6DE6" w:rsidRDefault="005E6DE6">
            <w:pPr>
              <w:snapToGrid w:val="0"/>
              <w:spacing w:line="360" w:lineRule="exact"/>
              <w:jc w:val="center"/>
              <w:rPr>
                <w:rFonts w:ascii="宋体"/>
                <w:color w:val="000000"/>
                <w:szCs w:val="21"/>
              </w:rPr>
            </w:pPr>
          </w:p>
        </w:tc>
      </w:tr>
      <w:tr w:rsidR="005E6DE6">
        <w:trPr>
          <w:cantSplit/>
          <w:trHeight w:val="416"/>
          <w:jc w:val="center"/>
        </w:trPr>
        <w:tc>
          <w:tcPr>
            <w:tcW w:w="1300" w:type="dxa"/>
            <w:tcMar>
              <w:left w:w="0" w:type="dxa"/>
              <w:right w:w="0" w:type="dxa"/>
            </w:tcMar>
            <w:vAlign w:val="center"/>
          </w:tcPr>
          <w:p w:rsidR="005E6DE6" w:rsidRDefault="00E97ED2">
            <w:pPr>
              <w:snapToGrid w:val="0"/>
              <w:spacing w:line="360" w:lineRule="exact"/>
              <w:jc w:val="center"/>
              <w:textAlignment w:val="center"/>
              <w:rPr>
                <w:rFonts w:ascii="宋体"/>
                <w:b/>
                <w:color w:val="000000"/>
                <w:szCs w:val="21"/>
              </w:rPr>
            </w:pPr>
            <w:r>
              <w:rPr>
                <w:rFonts w:ascii="宋体" w:hAnsi="宋体" w:hint="eastAsia"/>
                <w:b/>
                <w:color w:val="000000"/>
                <w:szCs w:val="21"/>
              </w:rPr>
              <w:t>参会人员</w:t>
            </w:r>
          </w:p>
        </w:tc>
        <w:tc>
          <w:tcPr>
            <w:tcW w:w="587" w:type="dxa"/>
            <w:tcMar>
              <w:left w:w="0" w:type="dxa"/>
              <w:right w:w="0" w:type="dxa"/>
            </w:tcMar>
            <w:vAlign w:val="center"/>
          </w:tcPr>
          <w:p w:rsidR="005E6DE6" w:rsidRDefault="00E97ED2">
            <w:pPr>
              <w:snapToGrid w:val="0"/>
              <w:spacing w:line="360" w:lineRule="exact"/>
              <w:jc w:val="center"/>
              <w:textAlignment w:val="center"/>
              <w:rPr>
                <w:rFonts w:ascii="宋体"/>
                <w:b/>
                <w:color w:val="000000"/>
                <w:szCs w:val="21"/>
              </w:rPr>
            </w:pPr>
            <w:r>
              <w:rPr>
                <w:rFonts w:ascii="宋体" w:hAnsi="宋体" w:hint="eastAsia"/>
                <w:b/>
                <w:color w:val="000000"/>
                <w:szCs w:val="21"/>
              </w:rPr>
              <w:t>性别</w:t>
            </w:r>
          </w:p>
        </w:tc>
        <w:tc>
          <w:tcPr>
            <w:tcW w:w="1044" w:type="dxa"/>
            <w:tcMar>
              <w:left w:w="0" w:type="dxa"/>
              <w:right w:w="0" w:type="dxa"/>
            </w:tcMar>
            <w:vAlign w:val="center"/>
          </w:tcPr>
          <w:p w:rsidR="005E6DE6" w:rsidRDefault="00E97ED2">
            <w:pPr>
              <w:snapToGrid w:val="0"/>
              <w:spacing w:line="360" w:lineRule="exact"/>
              <w:jc w:val="center"/>
              <w:textAlignment w:val="center"/>
              <w:rPr>
                <w:rFonts w:ascii="宋体"/>
                <w:b/>
                <w:color w:val="000000"/>
                <w:szCs w:val="21"/>
              </w:rPr>
            </w:pPr>
            <w:r>
              <w:rPr>
                <w:rFonts w:ascii="宋体" w:hAnsi="宋体" w:hint="eastAsia"/>
                <w:b/>
                <w:color w:val="000000"/>
                <w:szCs w:val="21"/>
              </w:rPr>
              <w:t>职务</w:t>
            </w:r>
          </w:p>
        </w:tc>
        <w:tc>
          <w:tcPr>
            <w:tcW w:w="2209" w:type="dxa"/>
            <w:tcMar>
              <w:left w:w="0" w:type="dxa"/>
              <w:right w:w="0" w:type="dxa"/>
            </w:tcMar>
            <w:vAlign w:val="center"/>
          </w:tcPr>
          <w:p w:rsidR="005E6DE6" w:rsidRDefault="00E97ED2">
            <w:pPr>
              <w:snapToGrid w:val="0"/>
              <w:spacing w:line="360" w:lineRule="exact"/>
              <w:jc w:val="center"/>
              <w:textAlignment w:val="center"/>
              <w:rPr>
                <w:rFonts w:ascii="宋体"/>
                <w:b/>
                <w:color w:val="000000"/>
                <w:szCs w:val="21"/>
              </w:rPr>
            </w:pPr>
            <w:r>
              <w:rPr>
                <w:rFonts w:ascii="宋体" w:hAnsi="宋体" w:hint="eastAsia"/>
                <w:b/>
                <w:color w:val="000000"/>
                <w:szCs w:val="21"/>
              </w:rPr>
              <w:t>手机号码</w:t>
            </w:r>
          </w:p>
          <w:p w:rsidR="005E6DE6" w:rsidRDefault="00E97ED2">
            <w:pPr>
              <w:snapToGrid w:val="0"/>
              <w:spacing w:line="360" w:lineRule="exact"/>
              <w:jc w:val="center"/>
              <w:textAlignment w:val="center"/>
              <w:rPr>
                <w:rFonts w:ascii="宋体"/>
                <w:b/>
                <w:color w:val="000000"/>
                <w:szCs w:val="21"/>
              </w:rPr>
            </w:pPr>
            <w:r>
              <w:rPr>
                <w:rFonts w:ascii="宋体" w:hAnsi="宋体"/>
                <w:b/>
                <w:color w:val="000000"/>
                <w:sz w:val="18"/>
                <w:szCs w:val="18"/>
              </w:rPr>
              <w:t>(</w:t>
            </w:r>
            <w:r>
              <w:rPr>
                <w:rFonts w:ascii="宋体" w:hAnsi="宋体" w:hint="eastAsia"/>
                <w:b/>
                <w:color w:val="000000"/>
                <w:sz w:val="18"/>
                <w:szCs w:val="18"/>
              </w:rPr>
              <w:t>接收会务提醒</w:t>
            </w:r>
            <w:r>
              <w:rPr>
                <w:rFonts w:ascii="宋体" w:hAnsi="宋体"/>
                <w:b/>
                <w:color w:val="000000"/>
                <w:sz w:val="18"/>
                <w:szCs w:val="18"/>
              </w:rPr>
              <w:t>)</w:t>
            </w:r>
          </w:p>
        </w:tc>
        <w:tc>
          <w:tcPr>
            <w:tcW w:w="1487" w:type="dxa"/>
            <w:tcMar>
              <w:left w:w="0" w:type="dxa"/>
              <w:right w:w="0" w:type="dxa"/>
            </w:tcMar>
            <w:vAlign w:val="center"/>
          </w:tcPr>
          <w:p w:rsidR="005E6DE6" w:rsidRDefault="00E97ED2">
            <w:pPr>
              <w:snapToGrid w:val="0"/>
              <w:spacing w:line="360" w:lineRule="exact"/>
              <w:jc w:val="center"/>
              <w:textAlignment w:val="center"/>
              <w:rPr>
                <w:rFonts w:ascii="宋体"/>
                <w:b/>
                <w:color w:val="000000"/>
                <w:szCs w:val="21"/>
              </w:rPr>
            </w:pPr>
            <w:r>
              <w:rPr>
                <w:rFonts w:ascii="宋体" w:hAnsi="宋体" w:hint="eastAsia"/>
                <w:b/>
                <w:color w:val="000000"/>
                <w:szCs w:val="21"/>
              </w:rPr>
              <w:t>电话</w:t>
            </w:r>
          </w:p>
        </w:tc>
        <w:tc>
          <w:tcPr>
            <w:tcW w:w="2177" w:type="dxa"/>
            <w:gridSpan w:val="2"/>
            <w:tcMar>
              <w:left w:w="0" w:type="dxa"/>
              <w:right w:w="0" w:type="dxa"/>
            </w:tcMar>
          </w:tcPr>
          <w:p w:rsidR="005E6DE6" w:rsidRDefault="00E97ED2">
            <w:pPr>
              <w:snapToGrid w:val="0"/>
              <w:spacing w:line="360" w:lineRule="exact"/>
              <w:jc w:val="center"/>
              <w:textAlignment w:val="center"/>
              <w:rPr>
                <w:rFonts w:ascii="宋体" w:hAnsi="宋体"/>
                <w:b/>
                <w:color w:val="000000"/>
                <w:szCs w:val="21"/>
              </w:rPr>
            </w:pPr>
            <w:r>
              <w:rPr>
                <w:rFonts w:ascii="宋体" w:hAnsi="宋体"/>
                <w:b/>
                <w:color w:val="000000"/>
                <w:szCs w:val="21"/>
              </w:rPr>
              <w:t>QQ/Mail</w:t>
            </w:r>
          </w:p>
          <w:p w:rsidR="005E6DE6" w:rsidRDefault="00E97ED2">
            <w:pPr>
              <w:snapToGrid w:val="0"/>
              <w:spacing w:line="360" w:lineRule="exact"/>
              <w:jc w:val="center"/>
              <w:textAlignment w:val="center"/>
              <w:rPr>
                <w:rFonts w:ascii="宋体"/>
                <w:b/>
                <w:color w:val="000000"/>
                <w:szCs w:val="21"/>
              </w:rPr>
            </w:pPr>
            <w:r>
              <w:rPr>
                <w:rFonts w:ascii="宋体" w:hAnsi="宋体" w:hint="eastAsia"/>
                <w:b/>
                <w:color w:val="000000"/>
                <w:sz w:val="18"/>
                <w:szCs w:val="18"/>
              </w:rPr>
              <w:t>（接收会议课件和资料）</w:t>
            </w:r>
          </w:p>
        </w:tc>
      </w:tr>
      <w:tr w:rsidR="005E6DE6">
        <w:trPr>
          <w:cantSplit/>
          <w:trHeight w:val="416"/>
          <w:jc w:val="center"/>
        </w:trPr>
        <w:tc>
          <w:tcPr>
            <w:tcW w:w="1300"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587"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1044"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2209"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1487"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2177" w:type="dxa"/>
            <w:gridSpan w:val="2"/>
            <w:tcMar>
              <w:left w:w="0" w:type="dxa"/>
              <w:right w:w="0" w:type="dxa"/>
            </w:tcMar>
          </w:tcPr>
          <w:p w:rsidR="005E6DE6" w:rsidRDefault="005E6DE6">
            <w:pPr>
              <w:snapToGrid w:val="0"/>
              <w:spacing w:line="360" w:lineRule="exact"/>
              <w:jc w:val="center"/>
              <w:textAlignment w:val="center"/>
              <w:rPr>
                <w:rFonts w:ascii="宋体"/>
                <w:b/>
                <w:color w:val="000000"/>
                <w:szCs w:val="21"/>
              </w:rPr>
            </w:pPr>
          </w:p>
        </w:tc>
      </w:tr>
      <w:tr w:rsidR="005E6DE6">
        <w:trPr>
          <w:cantSplit/>
          <w:trHeight w:val="416"/>
          <w:jc w:val="center"/>
        </w:trPr>
        <w:tc>
          <w:tcPr>
            <w:tcW w:w="1300"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587"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1044"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2209"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1487" w:type="dxa"/>
            <w:tcMar>
              <w:left w:w="0" w:type="dxa"/>
              <w:right w:w="0" w:type="dxa"/>
            </w:tcMar>
            <w:vAlign w:val="center"/>
          </w:tcPr>
          <w:p w:rsidR="005E6DE6" w:rsidRDefault="005E6DE6">
            <w:pPr>
              <w:snapToGrid w:val="0"/>
              <w:spacing w:line="360" w:lineRule="exact"/>
              <w:jc w:val="center"/>
              <w:textAlignment w:val="center"/>
              <w:rPr>
                <w:rFonts w:ascii="宋体"/>
                <w:b/>
                <w:color w:val="000000"/>
                <w:szCs w:val="21"/>
              </w:rPr>
            </w:pPr>
          </w:p>
        </w:tc>
        <w:tc>
          <w:tcPr>
            <w:tcW w:w="2177" w:type="dxa"/>
            <w:gridSpan w:val="2"/>
            <w:tcMar>
              <w:left w:w="0" w:type="dxa"/>
              <w:right w:w="0" w:type="dxa"/>
            </w:tcMar>
          </w:tcPr>
          <w:p w:rsidR="005E6DE6" w:rsidRDefault="005E6DE6">
            <w:pPr>
              <w:snapToGrid w:val="0"/>
              <w:spacing w:line="360" w:lineRule="exact"/>
              <w:jc w:val="center"/>
              <w:textAlignment w:val="center"/>
              <w:rPr>
                <w:rFonts w:ascii="宋体"/>
                <w:b/>
                <w:color w:val="000000"/>
                <w:szCs w:val="21"/>
              </w:rPr>
            </w:pPr>
          </w:p>
        </w:tc>
      </w:tr>
      <w:tr w:rsidR="005E6DE6">
        <w:trPr>
          <w:cantSplit/>
          <w:trHeight w:val="416"/>
          <w:jc w:val="center"/>
        </w:trPr>
        <w:tc>
          <w:tcPr>
            <w:tcW w:w="8804" w:type="dxa"/>
            <w:gridSpan w:val="7"/>
            <w:tcMar>
              <w:left w:w="0" w:type="dxa"/>
              <w:right w:w="0" w:type="dxa"/>
            </w:tcMar>
            <w:vAlign w:val="center"/>
          </w:tcPr>
          <w:p w:rsidR="005E6DE6" w:rsidRDefault="00E97ED2">
            <w:pPr>
              <w:snapToGrid w:val="0"/>
              <w:spacing w:line="360" w:lineRule="exact"/>
              <w:jc w:val="left"/>
              <w:textAlignment w:val="center"/>
              <w:rPr>
                <w:rFonts w:ascii="宋体"/>
                <w:b/>
                <w:color w:val="000000"/>
                <w:szCs w:val="21"/>
              </w:rPr>
            </w:pPr>
            <w:r>
              <w:rPr>
                <w:rFonts w:ascii="宋体" w:hint="eastAsia"/>
                <w:b/>
                <w:color w:val="000000"/>
                <w:szCs w:val="21"/>
              </w:rPr>
              <w:t>是</w:t>
            </w:r>
            <w:r>
              <w:rPr>
                <w:rFonts w:ascii="宋体"/>
                <w:b/>
                <w:color w:val="000000"/>
                <w:szCs w:val="21"/>
              </w:rPr>
              <w:t>否</w:t>
            </w:r>
            <w:r>
              <w:rPr>
                <w:rFonts w:ascii="宋体" w:hint="eastAsia"/>
                <w:b/>
                <w:color w:val="000000"/>
                <w:szCs w:val="21"/>
              </w:rPr>
              <w:t>参加3月29日鲁班软件2018年渠道合</w:t>
            </w:r>
            <w:r>
              <w:rPr>
                <w:rFonts w:ascii="宋体"/>
                <w:b/>
                <w:color w:val="000000"/>
                <w:szCs w:val="21"/>
              </w:rPr>
              <w:t>作</w:t>
            </w:r>
            <w:r>
              <w:rPr>
                <w:rFonts w:ascii="宋体" w:hint="eastAsia"/>
                <w:b/>
                <w:color w:val="000000"/>
                <w:szCs w:val="21"/>
              </w:rPr>
              <w:t>大会（同</w:t>
            </w:r>
            <w:r>
              <w:rPr>
                <w:rFonts w:ascii="宋体"/>
                <w:b/>
                <w:color w:val="000000"/>
                <w:szCs w:val="21"/>
              </w:rPr>
              <w:t>一酒店）</w:t>
            </w:r>
            <w:r>
              <w:rPr>
                <w:rFonts w:ascii="宋体" w:hint="eastAsia"/>
                <w:b/>
                <w:color w:val="000000"/>
                <w:szCs w:val="21"/>
              </w:rPr>
              <w:t xml:space="preserve">  </w:t>
            </w:r>
            <w:r>
              <w:rPr>
                <w:rFonts w:ascii="宋体" w:hAnsi="宋体" w:hint="eastAsia"/>
                <w:color w:val="000000"/>
                <w:szCs w:val="21"/>
              </w:rPr>
              <w:t>□参加   □不</w:t>
            </w:r>
            <w:r>
              <w:rPr>
                <w:rFonts w:ascii="宋体" w:hAnsi="宋体"/>
                <w:color w:val="000000"/>
                <w:szCs w:val="21"/>
              </w:rPr>
              <w:t>参加</w:t>
            </w:r>
          </w:p>
        </w:tc>
      </w:tr>
      <w:tr w:rsidR="005E6DE6">
        <w:trPr>
          <w:cantSplit/>
          <w:trHeight w:val="1345"/>
          <w:jc w:val="center"/>
        </w:trPr>
        <w:tc>
          <w:tcPr>
            <w:tcW w:w="8804" w:type="dxa"/>
            <w:gridSpan w:val="7"/>
            <w:tcMar>
              <w:left w:w="0" w:type="dxa"/>
              <w:right w:w="0" w:type="dxa"/>
            </w:tcMar>
            <w:vAlign w:val="center"/>
          </w:tcPr>
          <w:p w:rsidR="005E6DE6" w:rsidRDefault="00E97ED2">
            <w:pPr>
              <w:snapToGrid w:val="0"/>
              <w:spacing w:beforeLines="50" w:before="156" w:line="276" w:lineRule="auto"/>
              <w:ind w:firstLineChars="98" w:firstLine="207"/>
              <w:rPr>
                <w:rFonts w:ascii="宋体" w:hAnsi="宋体"/>
                <w:b/>
                <w:color w:val="000000"/>
                <w:szCs w:val="21"/>
              </w:rPr>
            </w:pPr>
            <w:r>
              <w:rPr>
                <w:rFonts w:ascii="宋体" w:hAnsi="宋体" w:hint="eastAsia"/>
                <w:b/>
                <w:color w:val="000000"/>
                <w:szCs w:val="21"/>
              </w:rPr>
              <w:t>酒店预订推荐：</w:t>
            </w:r>
          </w:p>
          <w:p w:rsidR="005E6DE6" w:rsidRDefault="00E97ED2">
            <w:pPr>
              <w:snapToGrid w:val="0"/>
              <w:spacing w:beforeLines="50" w:before="156" w:line="360" w:lineRule="auto"/>
              <w:ind w:firstLineChars="79" w:firstLine="166"/>
              <w:jc w:val="left"/>
              <w:rPr>
                <w:rFonts w:ascii="宋体"/>
                <w:color w:val="000000"/>
                <w:szCs w:val="21"/>
              </w:rPr>
            </w:pPr>
            <w:r>
              <w:rPr>
                <w:rFonts w:ascii="宋体" w:hAnsi="宋体" w:hint="eastAsia"/>
                <w:color w:val="000000"/>
                <w:szCs w:val="21"/>
              </w:rPr>
              <w:t>可登陆携程官网（</w:t>
            </w:r>
            <w:hyperlink r:id="rId9" w:history="1">
              <w:r>
                <w:rPr>
                  <w:rStyle w:val="a6"/>
                  <w:rFonts w:ascii="宋体" w:hAnsi="宋体"/>
                  <w:szCs w:val="21"/>
                </w:rPr>
                <w:t>www.ct</w:t>
              </w:r>
              <w:bookmarkStart w:id="0" w:name="_Hlt396295554"/>
              <w:r>
                <w:rPr>
                  <w:rStyle w:val="a6"/>
                  <w:rFonts w:ascii="宋体" w:hAnsi="宋体"/>
                  <w:szCs w:val="21"/>
                </w:rPr>
                <w:t>r</w:t>
              </w:r>
              <w:bookmarkEnd w:id="0"/>
              <w:r>
                <w:rPr>
                  <w:rStyle w:val="a6"/>
                  <w:rFonts w:ascii="宋体" w:hAnsi="宋体"/>
                  <w:szCs w:val="21"/>
                </w:rPr>
                <w:t>ip.com</w:t>
              </w:r>
            </w:hyperlink>
            <w:r>
              <w:rPr>
                <w:rFonts w:ascii="宋体" w:hAnsi="宋体" w:hint="eastAsia"/>
                <w:color w:val="000000"/>
                <w:szCs w:val="21"/>
              </w:rPr>
              <w:t>）预订酒店。或拨打以下预订电话，报“鲁班软件”享优惠价：</w:t>
            </w:r>
          </w:p>
          <w:tbl>
            <w:tblPr>
              <w:tblW w:w="8486"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1"/>
              <w:gridCol w:w="1288"/>
              <w:gridCol w:w="1669"/>
              <w:gridCol w:w="1669"/>
              <w:gridCol w:w="1669"/>
            </w:tblGrid>
            <w:tr w:rsidR="005E6DE6">
              <w:trPr>
                <w:trHeight w:val="305"/>
              </w:trPr>
              <w:tc>
                <w:tcPr>
                  <w:tcW w:w="2191"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酒店</w:t>
                  </w:r>
                </w:p>
              </w:tc>
              <w:tc>
                <w:tcPr>
                  <w:tcW w:w="1288"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预订电话</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标间</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大床</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地址</w:t>
                  </w:r>
                </w:p>
              </w:tc>
            </w:tr>
            <w:tr w:rsidR="005E6DE6">
              <w:trPr>
                <w:trHeight w:val="305"/>
              </w:trPr>
              <w:tc>
                <w:tcPr>
                  <w:tcW w:w="2191" w:type="dxa"/>
                  <w:vMerge w:val="restart"/>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color w:val="000000"/>
                      <w:szCs w:val="21"/>
                    </w:rPr>
                    <w:t>同济君禧大酒店</w:t>
                  </w:r>
                </w:p>
              </w:tc>
              <w:tc>
                <w:tcPr>
                  <w:tcW w:w="1288" w:type="dxa"/>
                  <w:vMerge w:val="restart"/>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hint="eastAsia"/>
                      <w:color w:val="000000"/>
                      <w:szCs w:val="21"/>
                    </w:rPr>
                    <w:t>鲁班代订</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500（单早）</w:t>
                  </w:r>
                </w:p>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598（双早）</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598（单早）</w:t>
                  </w:r>
                </w:p>
              </w:tc>
              <w:tc>
                <w:tcPr>
                  <w:tcW w:w="1669" w:type="dxa"/>
                  <w:vMerge w:val="restart"/>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color w:val="000000"/>
                      <w:szCs w:val="21"/>
                    </w:rPr>
                    <w:t>彰武路5</w:t>
                  </w:r>
                  <w:r>
                    <w:rPr>
                      <w:rFonts w:ascii="宋体" w:hAnsi="宋体" w:hint="eastAsia"/>
                      <w:color w:val="000000"/>
                      <w:szCs w:val="21"/>
                    </w:rPr>
                    <w:t>0</w:t>
                  </w:r>
                  <w:r>
                    <w:rPr>
                      <w:rFonts w:ascii="宋体" w:hAnsi="宋体"/>
                      <w:color w:val="000000"/>
                      <w:szCs w:val="21"/>
                    </w:rPr>
                    <w:t>号</w:t>
                  </w:r>
                </w:p>
              </w:tc>
            </w:tr>
            <w:tr w:rsidR="005E6DE6">
              <w:trPr>
                <w:trHeight w:val="305"/>
              </w:trPr>
              <w:tc>
                <w:tcPr>
                  <w:tcW w:w="2191" w:type="dxa"/>
                  <w:vMerge/>
                  <w:vAlign w:val="center"/>
                </w:tcPr>
                <w:p w:rsidR="005E6DE6" w:rsidRDefault="005E6DE6">
                  <w:pPr>
                    <w:snapToGrid w:val="0"/>
                    <w:spacing w:line="360" w:lineRule="exact"/>
                    <w:jc w:val="left"/>
                    <w:textAlignment w:val="center"/>
                    <w:rPr>
                      <w:rFonts w:ascii="宋体" w:hAnsi="宋体"/>
                      <w:color w:val="000000"/>
                      <w:szCs w:val="21"/>
                    </w:rPr>
                  </w:pPr>
                </w:p>
              </w:tc>
              <w:tc>
                <w:tcPr>
                  <w:tcW w:w="1288" w:type="dxa"/>
                  <w:vMerge/>
                  <w:vAlign w:val="center"/>
                </w:tcPr>
                <w:p w:rsidR="005E6DE6" w:rsidRDefault="005E6DE6">
                  <w:pPr>
                    <w:snapToGrid w:val="0"/>
                    <w:spacing w:line="360" w:lineRule="exact"/>
                    <w:jc w:val="left"/>
                    <w:textAlignment w:val="center"/>
                    <w:rPr>
                      <w:rFonts w:ascii="宋体" w:hAnsi="宋体"/>
                      <w:color w:val="000000"/>
                      <w:szCs w:val="21"/>
                    </w:rPr>
                  </w:pP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□27日□28日</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□27日□28日</w:t>
                  </w:r>
                </w:p>
              </w:tc>
              <w:tc>
                <w:tcPr>
                  <w:tcW w:w="1669" w:type="dxa"/>
                  <w:vMerge/>
                  <w:vAlign w:val="center"/>
                </w:tcPr>
                <w:p w:rsidR="005E6DE6" w:rsidRDefault="005E6DE6">
                  <w:pPr>
                    <w:snapToGrid w:val="0"/>
                    <w:spacing w:line="360" w:lineRule="exact"/>
                    <w:jc w:val="left"/>
                    <w:textAlignment w:val="center"/>
                    <w:rPr>
                      <w:rFonts w:ascii="宋体" w:hAnsi="宋体"/>
                      <w:color w:val="000000"/>
                      <w:szCs w:val="21"/>
                    </w:rPr>
                  </w:pPr>
                </w:p>
              </w:tc>
            </w:tr>
            <w:tr w:rsidR="005E6DE6">
              <w:trPr>
                <w:trHeight w:val="305"/>
              </w:trPr>
              <w:tc>
                <w:tcPr>
                  <w:tcW w:w="2191" w:type="dxa"/>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hint="eastAsia"/>
                      <w:color w:val="000000"/>
                      <w:szCs w:val="21"/>
                    </w:rPr>
                    <w:t>同济迎宾馆</w:t>
                  </w:r>
                </w:p>
              </w:tc>
              <w:tc>
                <w:tcPr>
                  <w:tcW w:w="1288" w:type="dxa"/>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hint="eastAsia"/>
                      <w:color w:val="000000"/>
                      <w:szCs w:val="21"/>
                    </w:rPr>
                    <w:t>137 6448 1918 杜</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340（双早）</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340（单早）</w:t>
                  </w:r>
                </w:p>
              </w:tc>
              <w:tc>
                <w:tcPr>
                  <w:tcW w:w="1669" w:type="dxa"/>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hint="eastAsia"/>
                      <w:color w:val="000000"/>
                      <w:szCs w:val="21"/>
                    </w:rPr>
                    <w:t>彰武路</w:t>
                  </w:r>
                  <w:r>
                    <w:rPr>
                      <w:rFonts w:ascii="宋体" w:hAnsi="宋体"/>
                      <w:color w:val="000000"/>
                      <w:szCs w:val="21"/>
                    </w:rPr>
                    <w:t>69</w:t>
                  </w:r>
                  <w:r>
                    <w:rPr>
                      <w:rFonts w:ascii="宋体" w:hAnsi="宋体" w:hint="eastAsia"/>
                      <w:color w:val="000000"/>
                      <w:szCs w:val="21"/>
                    </w:rPr>
                    <w:t>号</w:t>
                  </w:r>
                </w:p>
              </w:tc>
            </w:tr>
            <w:tr w:rsidR="005E6DE6">
              <w:trPr>
                <w:trHeight w:val="452"/>
              </w:trPr>
              <w:tc>
                <w:tcPr>
                  <w:tcW w:w="2191" w:type="dxa"/>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hint="eastAsia"/>
                      <w:color w:val="000000"/>
                      <w:szCs w:val="21"/>
                    </w:rPr>
                    <w:t>锦江白玉兰宾馆</w:t>
                  </w:r>
                </w:p>
              </w:tc>
              <w:tc>
                <w:tcPr>
                  <w:tcW w:w="1288" w:type="dxa"/>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hint="eastAsia"/>
                      <w:color w:val="000000"/>
                      <w:szCs w:val="21"/>
                    </w:rPr>
                    <w:t>021-6598 6888</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420（双早）</w:t>
                  </w:r>
                </w:p>
              </w:tc>
              <w:tc>
                <w:tcPr>
                  <w:tcW w:w="1669" w:type="dxa"/>
                  <w:vAlign w:val="center"/>
                </w:tcPr>
                <w:p w:rsidR="005E6DE6" w:rsidRDefault="00E97ED2">
                  <w:pPr>
                    <w:snapToGrid w:val="0"/>
                    <w:spacing w:line="360" w:lineRule="exact"/>
                    <w:jc w:val="center"/>
                    <w:textAlignment w:val="center"/>
                    <w:rPr>
                      <w:rFonts w:ascii="宋体" w:hAnsi="宋体"/>
                      <w:color w:val="000000"/>
                      <w:szCs w:val="21"/>
                    </w:rPr>
                  </w:pPr>
                  <w:r>
                    <w:rPr>
                      <w:rFonts w:ascii="宋体" w:hAnsi="宋体" w:hint="eastAsia"/>
                      <w:color w:val="000000"/>
                      <w:szCs w:val="21"/>
                    </w:rPr>
                    <w:t>450（双早）</w:t>
                  </w:r>
                </w:p>
              </w:tc>
              <w:tc>
                <w:tcPr>
                  <w:tcW w:w="1669" w:type="dxa"/>
                  <w:vAlign w:val="center"/>
                </w:tcPr>
                <w:p w:rsidR="005E6DE6" w:rsidRDefault="00E97ED2">
                  <w:pPr>
                    <w:snapToGrid w:val="0"/>
                    <w:spacing w:line="360" w:lineRule="exact"/>
                    <w:jc w:val="left"/>
                    <w:textAlignment w:val="center"/>
                    <w:rPr>
                      <w:rFonts w:ascii="宋体" w:hAnsi="宋体"/>
                      <w:color w:val="000000"/>
                      <w:szCs w:val="21"/>
                    </w:rPr>
                  </w:pPr>
                  <w:r>
                    <w:rPr>
                      <w:rFonts w:ascii="宋体" w:hAnsi="宋体" w:hint="eastAsia"/>
                      <w:color w:val="000000"/>
                      <w:szCs w:val="21"/>
                    </w:rPr>
                    <w:t>四平路</w:t>
                  </w:r>
                  <w:r>
                    <w:rPr>
                      <w:rFonts w:ascii="宋体" w:hAnsi="宋体"/>
                      <w:color w:val="000000"/>
                      <w:szCs w:val="21"/>
                    </w:rPr>
                    <w:t>1251</w:t>
                  </w:r>
                  <w:r>
                    <w:rPr>
                      <w:rFonts w:ascii="宋体" w:hAnsi="宋体" w:hint="eastAsia"/>
                      <w:color w:val="000000"/>
                      <w:szCs w:val="21"/>
                    </w:rPr>
                    <w:t>号</w:t>
                  </w:r>
                </w:p>
              </w:tc>
            </w:tr>
          </w:tbl>
          <w:p w:rsidR="005E6DE6" w:rsidRDefault="00E97ED2">
            <w:pPr>
              <w:snapToGrid w:val="0"/>
              <w:spacing w:beforeLines="50" w:before="156" w:line="276" w:lineRule="auto"/>
              <w:ind w:firstLineChars="99" w:firstLine="208"/>
              <w:rPr>
                <w:rFonts w:ascii="宋体"/>
                <w:color w:val="000000"/>
                <w:szCs w:val="21"/>
              </w:rPr>
            </w:pPr>
            <w:r>
              <w:rPr>
                <w:rFonts w:ascii="宋体" w:hAnsi="宋体" w:hint="eastAsia"/>
                <w:color w:val="000000"/>
                <w:szCs w:val="21"/>
              </w:rPr>
              <w:t>说明</w:t>
            </w:r>
            <w:r>
              <w:rPr>
                <w:rFonts w:ascii="宋体" w:hAnsi="宋体" w:hint="eastAsia"/>
                <w:color w:val="000000"/>
                <w:spacing w:val="-6"/>
                <w:szCs w:val="21"/>
              </w:rPr>
              <w:t>：预订成功后，持身份证明到酒店前台登记入住，费用自理。</w:t>
            </w:r>
          </w:p>
        </w:tc>
      </w:tr>
    </w:tbl>
    <w:p w:rsidR="005E6DE6" w:rsidRDefault="00E97ED2">
      <w:pPr>
        <w:autoSpaceDE w:val="0"/>
        <w:autoSpaceDN w:val="0"/>
        <w:adjustRightInd w:val="0"/>
        <w:spacing w:beforeLines="50" w:before="156" w:line="360" w:lineRule="atLeast"/>
        <w:jc w:val="left"/>
        <w:rPr>
          <w:rFonts w:ascii="宋体" w:hAnsi="宋体" w:cs="宋体"/>
          <w:highlight w:val="yellow"/>
        </w:rPr>
      </w:pPr>
      <w:r>
        <w:rPr>
          <w:rFonts w:ascii="宋体" w:hAnsi="宋体" w:cs="宋体" w:hint="eastAsia"/>
          <w:b/>
          <w:spacing w:val="-6"/>
          <w:szCs w:val="21"/>
        </w:rPr>
        <w:t>备注：</w:t>
      </w:r>
      <w:r>
        <w:rPr>
          <w:rFonts w:ascii="宋体" w:hAnsi="宋体" w:cs="宋体" w:hint="eastAsia"/>
          <w:spacing w:val="-6"/>
          <w:szCs w:val="21"/>
        </w:rPr>
        <w:t>本回执可打印，填写后电子版传至</w:t>
      </w:r>
      <w:hyperlink r:id="rId10" w:history="1">
        <w:r>
          <w:rPr>
            <w:rFonts w:ascii="宋体" w:hAnsi="宋体" w:cs="宋体" w:hint="eastAsia"/>
            <w:spacing w:val="-6"/>
            <w:szCs w:val="21"/>
            <w:highlight w:val="yellow"/>
          </w:rPr>
          <w:t>Mail:</w:t>
        </w:r>
        <w:r w:rsidR="00F2285F">
          <w:rPr>
            <w:rFonts w:ascii="宋体" w:hAnsi="宋体" w:cs="宋体"/>
            <w:spacing w:val="-6"/>
            <w:szCs w:val="21"/>
            <w:highlight w:val="yellow"/>
          </w:rPr>
          <w:t>2881500185</w:t>
        </w:r>
        <w:r>
          <w:rPr>
            <w:rFonts w:ascii="宋体" w:hAnsi="宋体" w:cs="宋体" w:hint="eastAsia"/>
            <w:spacing w:val="-6"/>
            <w:szCs w:val="21"/>
            <w:highlight w:val="yellow"/>
          </w:rPr>
          <w:t xml:space="preserve">@qq.com </w:t>
        </w:r>
      </w:hyperlink>
      <w:r>
        <w:rPr>
          <w:rFonts w:ascii="宋体" w:hAnsi="宋体" w:cs="宋体" w:hint="eastAsia"/>
          <w:highlight w:val="yellow"/>
        </w:rPr>
        <w:t>询</w:t>
      </w:r>
      <w:r w:rsidR="00F2285F">
        <w:rPr>
          <w:rFonts w:ascii="宋体" w:hAnsi="宋体" w:cs="宋体" w:hint="eastAsia"/>
          <w:highlight w:val="yellow"/>
        </w:rPr>
        <w:t>杨</w:t>
      </w:r>
      <w:r>
        <w:rPr>
          <w:rFonts w:ascii="宋体" w:hAnsi="宋体" w:cs="宋体" w:hint="eastAsia"/>
          <w:highlight w:val="yellow"/>
        </w:rPr>
        <w:t>老师</w:t>
      </w:r>
      <w:r w:rsidR="00F2285F">
        <w:rPr>
          <w:rFonts w:ascii="宋体" w:hAnsi="宋体" w:cs="宋体"/>
          <w:highlight w:val="yellow"/>
        </w:rPr>
        <w:t>18101632591</w:t>
      </w:r>
    </w:p>
    <w:p w:rsidR="005E6DE6" w:rsidRDefault="00E97ED2">
      <w:pPr>
        <w:widowControl/>
        <w:jc w:val="left"/>
      </w:pPr>
      <w:r>
        <w:br w:type="page"/>
      </w:r>
      <w:bookmarkStart w:id="1" w:name="_GoBack"/>
      <w:bookmarkEnd w:id="1"/>
    </w:p>
    <w:p w:rsidR="005E6DE6" w:rsidRDefault="00E97ED2">
      <w:pPr>
        <w:pStyle w:val="a5"/>
        <w:spacing w:before="0" w:beforeAutospacing="0" w:after="0" w:afterAutospacing="0" w:line="450" w:lineRule="atLeas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lastRenderedPageBreak/>
        <w:t>班联数城简</w:t>
      </w:r>
      <w:r>
        <w:rPr>
          <w:rFonts w:asciiTheme="minorEastAsia" w:eastAsiaTheme="minorEastAsia" w:hAnsiTheme="minorEastAsia"/>
          <w:b/>
          <w:color w:val="000000" w:themeColor="text1"/>
        </w:rPr>
        <w:t>介：</w:t>
      </w:r>
    </w:p>
    <w:p w:rsidR="005E6DE6" w:rsidRDefault="00E97ED2">
      <w:pPr>
        <w:pStyle w:val="a5"/>
        <w:spacing w:before="0" w:beforeAutospacing="0" w:after="0" w:afterAutospacing="0" w:line="450" w:lineRule="atLeast"/>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班联数字城市信息技术有限公司（以下简称班联数城）是鲁班软件、同济大学、创源InnoSpring强强联手共同发起创立的高科技企业。公司依托鲁班软件在BIM行业的领先优势，在国际上率先提出了“智慧城市数字底板”（CIM）的理念，通过将城市过去、现在、将来的海量建筑、基础设施数据进行创建、管理和应用，为智慧城市提供更丰富、更细致、更精确、更直观的“基础数据”，为突破当前智慧城市建设的关键瓶颈提供强大支撑，也为智慧城市带来无限可能。</w:t>
      </w:r>
    </w:p>
    <w:p w:rsidR="005E6DE6" w:rsidRDefault="00E97ED2">
      <w:pPr>
        <w:pStyle w:val="a5"/>
        <w:spacing w:before="0" w:beforeAutospacing="0" w:after="0" w:afterAutospacing="0" w:line="450" w:lineRule="atLeast"/>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班联数城充分利用大数据、BIM、物联网、云计算等技术，按照“全域覆盖、全网共享、全时可用、全程可控”的要求，从政府、企业、居民三大服务对象的基本需求出发，利用CIM平台技术和计算能力，创建数字城市信息模型，进一步加大智慧各地市建设推进力度，力促实现智慧公共服务便捷化、城市管理精细化、产业发展现代化、生活环境宜居化、基础设施智能化、网络安全长效化的发展目标。</w:t>
      </w:r>
    </w:p>
    <w:p w:rsidR="005E6DE6" w:rsidRDefault="00E97ED2">
      <w:pPr>
        <w:pStyle w:val="a5"/>
        <w:spacing w:before="0" w:beforeAutospacing="0" w:after="0" w:afterAutospacing="0" w:line="450" w:lineRule="atLeast"/>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班联数城致力于成为数字城市领先建设者，推动中国城市进入数字城市（智慧城市）时代，最终实现“CIM，让城市更智慧”。</w:t>
      </w:r>
    </w:p>
    <w:p w:rsidR="005E6DE6" w:rsidRDefault="005E6DE6"/>
    <w:sectPr w:rsidR="005E6DE6">
      <w:pgSz w:w="11906" w:h="16838"/>
      <w:pgMar w:top="156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E5" w:rsidRDefault="009C50E5" w:rsidP="002E37E4">
      <w:r>
        <w:separator/>
      </w:r>
    </w:p>
  </w:endnote>
  <w:endnote w:type="continuationSeparator" w:id="0">
    <w:p w:rsidR="009C50E5" w:rsidRDefault="009C50E5" w:rsidP="002E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E5" w:rsidRDefault="009C50E5" w:rsidP="002E37E4">
      <w:r>
        <w:separator/>
      </w:r>
    </w:p>
  </w:footnote>
  <w:footnote w:type="continuationSeparator" w:id="0">
    <w:p w:rsidR="009C50E5" w:rsidRDefault="009C50E5" w:rsidP="002E3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E09BA"/>
    <w:multiLevelType w:val="multilevel"/>
    <w:tmpl w:val="63DE09BA"/>
    <w:lvl w:ilvl="0">
      <w:start w:val="1"/>
      <w:numFmt w:val="chineseCountingThousand"/>
      <w:lvlText w:val="%1、"/>
      <w:lvlJc w:val="left"/>
      <w:pPr>
        <w:ind w:left="420" w:hanging="420"/>
      </w:pPr>
      <w:rPr>
        <w:rFonts w:ascii="黑体" w:eastAsia="黑体" w:cs="Times New Roman" w:hint="eastAsia"/>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6D7B645D"/>
    <w:multiLevelType w:val="multilevel"/>
    <w:tmpl w:val="6D7B64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97"/>
    <w:rsid w:val="0001203C"/>
    <w:rsid w:val="00092AF4"/>
    <w:rsid w:val="000B4E3B"/>
    <w:rsid w:val="000C4CFD"/>
    <w:rsid w:val="000F58EA"/>
    <w:rsid w:val="000F5B99"/>
    <w:rsid w:val="00141B12"/>
    <w:rsid w:val="00164D97"/>
    <w:rsid w:val="00196FA2"/>
    <w:rsid w:val="001A6E42"/>
    <w:rsid w:val="001B337E"/>
    <w:rsid w:val="001C4AE7"/>
    <w:rsid w:val="0028751D"/>
    <w:rsid w:val="0029398F"/>
    <w:rsid w:val="002A0121"/>
    <w:rsid w:val="002A3F17"/>
    <w:rsid w:val="002B1911"/>
    <w:rsid w:val="002E37E4"/>
    <w:rsid w:val="002E5526"/>
    <w:rsid w:val="00331BFF"/>
    <w:rsid w:val="00334B52"/>
    <w:rsid w:val="00390D6F"/>
    <w:rsid w:val="00393704"/>
    <w:rsid w:val="003C693F"/>
    <w:rsid w:val="004216D4"/>
    <w:rsid w:val="004303D6"/>
    <w:rsid w:val="00463F22"/>
    <w:rsid w:val="00480BEA"/>
    <w:rsid w:val="004F0E7E"/>
    <w:rsid w:val="00520D6F"/>
    <w:rsid w:val="00581EE4"/>
    <w:rsid w:val="005C63F2"/>
    <w:rsid w:val="005E6DE6"/>
    <w:rsid w:val="00604975"/>
    <w:rsid w:val="0066040E"/>
    <w:rsid w:val="006614E6"/>
    <w:rsid w:val="007164AA"/>
    <w:rsid w:val="00732AA7"/>
    <w:rsid w:val="0076445A"/>
    <w:rsid w:val="00794838"/>
    <w:rsid w:val="007B72A0"/>
    <w:rsid w:val="007D3E87"/>
    <w:rsid w:val="0081297C"/>
    <w:rsid w:val="00872CBA"/>
    <w:rsid w:val="008A2F60"/>
    <w:rsid w:val="008D3098"/>
    <w:rsid w:val="008E0D0D"/>
    <w:rsid w:val="0093327B"/>
    <w:rsid w:val="00947C6D"/>
    <w:rsid w:val="00951635"/>
    <w:rsid w:val="009A2B9B"/>
    <w:rsid w:val="009C50E5"/>
    <w:rsid w:val="00A65AFF"/>
    <w:rsid w:val="00AF092B"/>
    <w:rsid w:val="00B42067"/>
    <w:rsid w:val="00B55942"/>
    <w:rsid w:val="00B6507A"/>
    <w:rsid w:val="00B77672"/>
    <w:rsid w:val="00B80F55"/>
    <w:rsid w:val="00B8555C"/>
    <w:rsid w:val="00BB354E"/>
    <w:rsid w:val="00BE4528"/>
    <w:rsid w:val="00BF7D1A"/>
    <w:rsid w:val="00C01089"/>
    <w:rsid w:val="00C17909"/>
    <w:rsid w:val="00C6472A"/>
    <w:rsid w:val="00C901D2"/>
    <w:rsid w:val="00C90A02"/>
    <w:rsid w:val="00D10B8E"/>
    <w:rsid w:val="00D13A12"/>
    <w:rsid w:val="00D532BF"/>
    <w:rsid w:val="00D56A13"/>
    <w:rsid w:val="00D702E6"/>
    <w:rsid w:val="00D744FF"/>
    <w:rsid w:val="00DA12CE"/>
    <w:rsid w:val="00DC6E2B"/>
    <w:rsid w:val="00E55D81"/>
    <w:rsid w:val="00E648F6"/>
    <w:rsid w:val="00E91CD2"/>
    <w:rsid w:val="00E97ED2"/>
    <w:rsid w:val="00EA269E"/>
    <w:rsid w:val="00ED076C"/>
    <w:rsid w:val="00EE2A7A"/>
    <w:rsid w:val="00F2285F"/>
    <w:rsid w:val="00FA153E"/>
    <w:rsid w:val="1E7A4FD3"/>
    <w:rsid w:val="33417D71"/>
    <w:rsid w:val="36E22078"/>
    <w:rsid w:val="3F943434"/>
    <w:rsid w:val="3FF253C0"/>
    <w:rsid w:val="557C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15196-8BFD-4BFE-8E84-950D4514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nhideWhenUsed/>
    <w:qFormat/>
    <w:pPr>
      <w:keepNext/>
      <w:keepLines/>
      <w:spacing w:before="260" w:after="260" w:line="416" w:lineRule="auto"/>
      <w:outlineLvl w:val="2"/>
    </w:pPr>
    <w:rPr>
      <w:rFonts w:ascii="Calibri" w:eastAsia="宋体" w:hAnsi="Calibri" w:cs="Times New Roman"/>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uiPriority w:val="99"/>
    <w:unhideWhenUsed/>
    <w:qFormat/>
    <w:rPr>
      <w:color w:val="0000FF"/>
      <w:u w:val="single"/>
    </w:rPr>
  </w:style>
  <w:style w:type="character" w:customStyle="1" w:styleId="3Char">
    <w:name w:val="标题 3 Char"/>
    <w:basedOn w:val="a0"/>
    <w:link w:val="3"/>
    <w:semiHidden/>
    <w:qFormat/>
    <w:rPr>
      <w:rFonts w:ascii="Calibri" w:eastAsia="宋体" w:hAnsi="Calibri" w:cs="Times New Roman"/>
      <w:b/>
      <w:bCs/>
      <w:sz w:val="32"/>
      <w:szCs w:val="32"/>
      <w:lang w:val="zh-CN" w:eastAsia="zh-CN"/>
    </w:rPr>
  </w:style>
  <w:style w:type="paragraph" w:styleId="a7">
    <w:name w:val="List Paragraph"/>
    <w:basedOn w:val="a"/>
    <w:uiPriority w:val="99"/>
    <w:qFormat/>
    <w:pPr>
      <w:ind w:firstLineChars="200" w:firstLine="420"/>
    </w:pPr>
    <w:rPr>
      <w:rFonts w:ascii="Calibri" w:eastAsia="宋体" w:hAnsi="Calibri" w:cs="Times New Roman"/>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37038;&#31665;market@lubansoft.com" TargetMode="External"/><Relationship Id="rId4" Type="http://schemas.openxmlformats.org/officeDocument/2006/relationships/styles" Target="styles.xml"/><Relationship Id="rId9" Type="http://schemas.openxmlformats.org/officeDocument/2006/relationships/hyperlink" Target="http://www.ctri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2051A-F11A-4F61-A9D2-D2B83ECF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2018-03-05T00:52:00Z</cp:lastPrinted>
  <dcterms:created xsi:type="dcterms:W3CDTF">2018-03-07T03:23:00Z</dcterms:created>
  <dcterms:modified xsi:type="dcterms:W3CDTF">2018-03-07T03:23:00Z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